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233" w:rsidRDefault="00011233" w:rsidP="00506657">
      <w:pPr>
        <w:spacing w:after="0" w:line="240" w:lineRule="auto"/>
        <w:textAlignment w:val="top"/>
        <w:rPr>
          <w:rFonts w:eastAsia="Times New Roman" w:cstheme="minorHAnsi"/>
          <w:b/>
          <w:bCs/>
          <w:color w:val="000000"/>
          <w:sz w:val="24"/>
          <w:szCs w:val="24"/>
          <w:bdr w:val="none" w:sz="0" w:space="0" w:color="auto" w:frame="1"/>
          <w:lang w:eastAsia="en-GB"/>
        </w:rPr>
      </w:pPr>
    </w:p>
    <w:p w:rsidR="00011233" w:rsidRPr="00DE3A29" w:rsidRDefault="00011233" w:rsidP="00011233">
      <w:pPr>
        <w:jc w:val="center"/>
        <w:rPr>
          <w:b/>
          <w:bCs/>
          <w:sz w:val="32"/>
          <w:szCs w:val="32"/>
          <w:u w:val="single"/>
        </w:rPr>
      </w:pPr>
      <w:r w:rsidRPr="00DE3A29">
        <w:rPr>
          <w:rFonts w:cstheme="minorHAnsi"/>
          <w:noProof/>
          <w:color w:val="943634" w:themeColor="accent2" w:themeShade="BF"/>
          <w:sz w:val="32"/>
          <w:szCs w:val="32"/>
          <w:lang w:eastAsia="en-GB"/>
        </w:rPr>
        <w:drawing>
          <wp:anchor distT="0" distB="0" distL="0" distR="0" simplePos="0" relativeHeight="251660288" behindDoc="0" locked="0" layoutInCell="1" allowOverlap="1" wp14:anchorId="52C75762" wp14:editId="447033A7">
            <wp:simplePos x="0" y="0"/>
            <wp:positionH relativeFrom="column">
              <wp:posOffset>4709160</wp:posOffset>
            </wp:positionH>
            <wp:positionV relativeFrom="paragraph">
              <wp:posOffset>7620</wp:posOffset>
            </wp:positionV>
            <wp:extent cx="942975" cy="7112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7112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DE3A29">
        <w:rPr>
          <w:rFonts w:cstheme="minorHAnsi"/>
          <w:noProof/>
          <w:color w:val="943634" w:themeColor="accent2" w:themeShade="BF"/>
          <w:sz w:val="32"/>
          <w:szCs w:val="32"/>
          <w:lang w:eastAsia="en-GB"/>
        </w:rPr>
        <w:drawing>
          <wp:anchor distT="0" distB="0" distL="0" distR="0" simplePos="0" relativeHeight="251659264" behindDoc="0" locked="0" layoutInCell="1" allowOverlap="1" wp14:anchorId="1F7A5A79" wp14:editId="33ED8E67">
            <wp:simplePos x="0" y="0"/>
            <wp:positionH relativeFrom="margin">
              <wp:align>left</wp:align>
            </wp:positionH>
            <wp:positionV relativeFrom="paragraph">
              <wp:posOffset>0</wp:posOffset>
            </wp:positionV>
            <wp:extent cx="942975" cy="7112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7112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DE3A29">
        <w:rPr>
          <w:b/>
          <w:bCs/>
          <w:sz w:val="32"/>
          <w:szCs w:val="32"/>
          <w:u w:val="single"/>
        </w:rPr>
        <w:t>St Edmund’s and St Thomas’ Catholic Primary School</w:t>
      </w:r>
    </w:p>
    <w:p w:rsidR="00011233" w:rsidRDefault="00011233" w:rsidP="00011233">
      <w:pPr>
        <w:jc w:val="center"/>
        <w:rPr>
          <w:b/>
          <w:bCs/>
          <w:sz w:val="32"/>
          <w:szCs w:val="32"/>
          <w:u w:val="single"/>
        </w:rPr>
      </w:pPr>
      <w:r>
        <w:rPr>
          <w:b/>
          <w:bCs/>
          <w:sz w:val="32"/>
          <w:szCs w:val="32"/>
          <w:u w:val="single"/>
        </w:rPr>
        <w:t>Design and Technology</w:t>
      </w:r>
      <w:r w:rsidRPr="00DE3A29">
        <w:rPr>
          <w:b/>
          <w:bCs/>
          <w:sz w:val="32"/>
          <w:szCs w:val="32"/>
          <w:u w:val="single"/>
        </w:rPr>
        <w:t xml:space="preserve"> Curriculum Statement</w:t>
      </w:r>
      <w:r>
        <w:rPr>
          <w:b/>
          <w:bCs/>
          <w:sz w:val="32"/>
          <w:szCs w:val="32"/>
          <w:u w:val="single"/>
        </w:rPr>
        <w:t xml:space="preserve"> </w:t>
      </w:r>
    </w:p>
    <w:p w:rsidR="00506657" w:rsidRPr="00011233" w:rsidRDefault="00011233" w:rsidP="00011233">
      <w:pPr>
        <w:jc w:val="center"/>
        <w:rPr>
          <w:b/>
          <w:bCs/>
          <w:sz w:val="24"/>
          <w:szCs w:val="24"/>
        </w:rPr>
      </w:pPr>
      <w:r w:rsidRPr="00B32153">
        <w:rPr>
          <w:b/>
          <w:bCs/>
          <w:sz w:val="24"/>
          <w:szCs w:val="24"/>
        </w:rPr>
        <w:t xml:space="preserve">Subject Leader – </w:t>
      </w:r>
      <w:r w:rsidR="005A450C">
        <w:rPr>
          <w:b/>
          <w:bCs/>
          <w:sz w:val="24"/>
          <w:szCs w:val="24"/>
        </w:rPr>
        <w:t>Beth  Plunkett</w:t>
      </w:r>
      <w:bookmarkStart w:id="0" w:name="_GoBack"/>
      <w:bookmarkEnd w:id="0"/>
      <w:r w:rsidR="00506657" w:rsidRPr="00011233">
        <w:rPr>
          <w:rFonts w:eastAsia="Times New Roman" w:cstheme="minorHAnsi"/>
          <w:color w:val="000000"/>
          <w:sz w:val="24"/>
          <w:szCs w:val="24"/>
          <w:lang w:eastAsia="en-GB"/>
        </w:rPr>
        <w:t> </w:t>
      </w:r>
    </w:p>
    <w:p w:rsidR="00AF7114" w:rsidRPr="00011233" w:rsidRDefault="00AF7114" w:rsidP="00506657">
      <w:pPr>
        <w:spacing w:after="0" w:line="240" w:lineRule="auto"/>
        <w:jc w:val="both"/>
        <w:textAlignment w:val="top"/>
        <w:rPr>
          <w:rFonts w:eastAsia="Times New Roman" w:cstheme="minorHAnsi"/>
          <w:b/>
          <w:color w:val="000000"/>
          <w:sz w:val="24"/>
          <w:szCs w:val="24"/>
          <w:u w:val="single"/>
          <w:lang w:eastAsia="en-GB"/>
        </w:rPr>
      </w:pPr>
      <w:r w:rsidRPr="00011233">
        <w:rPr>
          <w:rFonts w:eastAsia="Times New Roman" w:cstheme="minorHAnsi"/>
          <w:b/>
          <w:color w:val="000000"/>
          <w:sz w:val="24"/>
          <w:szCs w:val="24"/>
          <w:u w:val="single"/>
          <w:lang w:eastAsia="en-GB"/>
        </w:rPr>
        <w:t>Intent</w:t>
      </w:r>
    </w:p>
    <w:tbl>
      <w:tblPr>
        <w:tblStyle w:val="TableGrid"/>
        <w:tblW w:w="0" w:type="auto"/>
        <w:tblLook w:val="04A0" w:firstRow="1" w:lastRow="0" w:firstColumn="1" w:lastColumn="0" w:noHBand="0" w:noVBand="1"/>
      </w:tblPr>
      <w:tblGrid>
        <w:gridCol w:w="9016"/>
      </w:tblGrid>
      <w:tr w:rsidR="00011233" w:rsidTr="00011233">
        <w:tc>
          <w:tcPr>
            <w:tcW w:w="9016" w:type="dxa"/>
          </w:tcPr>
          <w:p w:rsidR="00011233" w:rsidRPr="00011233" w:rsidRDefault="00011233" w:rsidP="00011233">
            <w:pPr>
              <w:jc w:val="both"/>
              <w:textAlignment w:val="top"/>
              <w:rPr>
                <w:rFonts w:eastAsia="Times New Roman" w:cstheme="minorHAnsi"/>
                <w:color w:val="000000"/>
                <w:sz w:val="24"/>
                <w:szCs w:val="24"/>
                <w:lang w:eastAsia="en-GB"/>
              </w:rPr>
            </w:pPr>
            <w:r w:rsidRPr="00011233">
              <w:rPr>
                <w:rFonts w:eastAsia="Times New Roman" w:cstheme="minorHAnsi"/>
                <w:color w:val="000000"/>
                <w:sz w:val="24"/>
                <w:szCs w:val="24"/>
                <w:lang w:eastAsia="en-GB"/>
              </w:rPr>
              <w:t>Design and Technology helps to prepare children for the developing world. The subject encourages children to become creative problem-solvers, both as individuals and as part of a team. Through the study of Design and Technology, the pupils at St. Edmund’s and St. Thomas’ C</w:t>
            </w:r>
            <w:r>
              <w:rPr>
                <w:rFonts w:eastAsia="Times New Roman" w:cstheme="minorHAnsi"/>
                <w:color w:val="000000"/>
                <w:sz w:val="24"/>
                <w:szCs w:val="24"/>
                <w:lang w:eastAsia="en-GB"/>
              </w:rPr>
              <w:t xml:space="preserve">atholic </w:t>
            </w:r>
            <w:r w:rsidRPr="00011233">
              <w:rPr>
                <w:rFonts w:eastAsia="Times New Roman" w:cstheme="minorHAnsi"/>
                <w:color w:val="000000"/>
                <w:sz w:val="24"/>
                <w:szCs w:val="24"/>
                <w:lang w:eastAsia="en-GB"/>
              </w:rPr>
              <w:t>Primary School combine practical skills with an understanding of aesthetic, social and environmental issues. Design and Technology helps all children to become discriminating and informed consumers and potential innovators. The subject should assist children in developing a greater awareness and understanding of how everyday products are designed and made.</w:t>
            </w:r>
          </w:p>
          <w:p w:rsidR="00011233" w:rsidRPr="00011233" w:rsidRDefault="00011233" w:rsidP="00011233">
            <w:pPr>
              <w:jc w:val="both"/>
              <w:textAlignment w:val="top"/>
              <w:rPr>
                <w:rFonts w:eastAsia="Times New Roman" w:cstheme="minorHAnsi"/>
                <w:b/>
                <w:bCs/>
                <w:color w:val="000000"/>
                <w:sz w:val="24"/>
                <w:szCs w:val="24"/>
                <w:lang w:eastAsia="en-GB"/>
              </w:rPr>
            </w:pPr>
          </w:p>
          <w:p w:rsidR="00011233" w:rsidRPr="00011233" w:rsidRDefault="00011233" w:rsidP="00011233">
            <w:pPr>
              <w:jc w:val="both"/>
              <w:textAlignment w:val="top"/>
              <w:rPr>
                <w:rFonts w:eastAsia="Times New Roman" w:cstheme="minorHAnsi"/>
                <w:color w:val="000000"/>
                <w:sz w:val="24"/>
                <w:szCs w:val="24"/>
                <w:lang w:eastAsia="en-GB"/>
              </w:rPr>
            </w:pPr>
            <w:r w:rsidRPr="00011233">
              <w:rPr>
                <w:rFonts w:eastAsia="Times New Roman" w:cstheme="minorHAnsi"/>
                <w:bCs/>
                <w:color w:val="000000"/>
                <w:sz w:val="24"/>
                <w:szCs w:val="24"/>
                <w:lang w:eastAsia="en-GB"/>
              </w:rPr>
              <w:t xml:space="preserve">The aims of design and technology </w:t>
            </w:r>
            <w:r w:rsidRPr="00011233">
              <w:rPr>
                <w:rFonts w:eastAsia="Times New Roman" w:cstheme="minorHAnsi"/>
                <w:color w:val="000000"/>
                <w:sz w:val="24"/>
                <w:szCs w:val="24"/>
                <w:lang w:eastAsia="en-GB"/>
              </w:rPr>
              <w:t xml:space="preserve">at St. Edmund’s and St. Thomas’ </w:t>
            </w:r>
            <w:proofErr w:type="gramStart"/>
            <w:r>
              <w:rPr>
                <w:rFonts w:eastAsia="Times New Roman" w:cstheme="minorHAnsi"/>
                <w:color w:val="000000"/>
                <w:sz w:val="24"/>
                <w:szCs w:val="24"/>
                <w:lang w:eastAsia="en-GB"/>
              </w:rPr>
              <w:t xml:space="preserve">Catholic </w:t>
            </w:r>
            <w:r w:rsidRPr="00011233">
              <w:rPr>
                <w:rFonts w:eastAsia="Times New Roman" w:cstheme="minorHAnsi"/>
                <w:color w:val="000000"/>
                <w:sz w:val="24"/>
                <w:szCs w:val="24"/>
                <w:lang w:eastAsia="en-GB"/>
              </w:rPr>
              <w:t xml:space="preserve"> Primary</w:t>
            </w:r>
            <w:proofErr w:type="gramEnd"/>
            <w:r w:rsidRPr="00011233">
              <w:rPr>
                <w:rFonts w:eastAsia="Times New Roman" w:cstheme="minorHAnsi"/>
                <w:color w:val="000000"/>
                <w:sz w:val="24"/>
                <w:szCs w:val="24"/>
                <w:lang w:eastAsia="en-GB"/>
              </w:rPr>
              <w:t xml:space="preserve"> School are:</w:t>
            </w:r>
          </w:p>
          <w:p w:rsidR="00011233" w:rsidRPr="00011233" w:rsidRDefault="00011233" w:rsidP="00011233">
            <w:pPr>
              <w:jc w:val="both"/>
              <w:textAlignment w:val="top"/>
              <w:rPr>
                <w:rFonts w:eastAsia="Times New Roman" w:cstheme="minorHAnsi"/>
                <w:b/>
                <w:color w:val="000000"/>
                <w:sz w:val="24"/>
                <w:szCs w:val="24"/>
                <w:lang w:eastAsia="en-GB"/>
              </w:rPr>
            </w:pPr>
          </w:p>
          <w:p w:rsidR="00011233" w:rsidRPr="00011233" w:rsidRDefault="00011233" w:rsidP="00011233">
            <w:pPr>
              <w:numPr>
                <w:ilvl w:val="0"/>
                <w:numId w:val="2"/>
              </w:numPr>
              <w:ind w:left="0"/>
              <w:jc w:val="both"/>
              <w:textAlignment w:val="top"/>
              <w:rPr>
                <w:rFonts w:eastAsia="Times New Roman" w:cstheme="minorHAnsi"/>
                <w:color w:val="000000"/>
                <w:sz w:val="24"/>
                <w:szCs w:val="24"/>
                <w:lang w:eastAsia="en-GB"/>
              </w:rPr>
            </w:pPr>
            <w:r w:rsidRPr="00011233">
              <w:rPr>
                <w:rFonts w:eastAsia="Times New Roman" w:cstheme="minorHAnsi"/>
                <w:color w:val="000000"/>
                <w:sz w:val="24"/>
                <w:szCs w:val="24"/>
                <w:lang w:eastAsia="en-GB"/>
              </w:rPr>
              <w:t>To develop imaginative, independent thinking in children and to enable them to talk about what they like and dislike when designing and making</w:t>
            </w:r>
          </w:p>
          <w:p w:rsidR="00011233" w:rsidRPr="00011233" w:rsidRDefault="00011233" w:rsidP="00011233">
            <w:pPr>
              <w:numPr>
                <w:ilvl w:val="0"/>
                <w:numId w:val="2"/>
              </w:numPr>
              <w:ind w:left="0"/>
              <w:jc w:val="both"/>
              <w:textAlignment w:val="top"/>
              <w:rPr>
                <w:rFonts w:eastAsia="Times New Roman" w:cstheme="minorHAnsi"/>
                <w:color w:val="000000"/>
                <w:sz w:val="24"/>
                <w:szCs w:val="24"/>
                <w:lang w:eastAsia="en-GB"/>
              </w:rPr>
            </w:pPr>
            <w:r w:rsidRPr="00011233">
              <w:rPr>
                <w:rFonts w:eastAsia="Times New Roman" w:cstheme="minorHAnsi"/>
                <w:color w:val="000000"/>
                <w:sz w:val="24"/>
                <w:szCs w:val="24"/>
                <w:lang w:eastAsia="en-GB"/>
              </w:rPr>
              <w:t>To enable children to talk about how things work, and to draw and model their ideas</w:t>
            </w:r>
          </w:p>
          <w:p w:rsidR="00011233" w:rsidRPr="00011233" w:rsidRDefault="00011233" w:rsidP="00011233">
            <w:pPr>
              <w:numPr>
                <w:ilvl w:val="0"/>
                <w:numId w:val="2"/>
              </w:numPr>
              <w:ind w:left="0"/>
              <w:jc w:val="both"/>
              <w:textAlignment w:val="top"/>
              <w:rPr>
                <w:rFonts w:eastAsia="Times New Roman" w:cstheme="minorHAnsi"/>
                <w:color w:val="000000"/>
                <w:sz w:val="24"/>
                <w:szCs w:val="24"/>
                <w:lang w:eastAsia="en-GB"/>
              </w:rPr>
            </w:pPr>
            <w:r w:rsidRPr="00011233">
              <w:rPr>
                <w:rFonts w:eastAsia="Times New Roman" w:cstheme="minorHAnsi"/>
                <w:color w:val="000000"/>
                <w:sz w:val="24"/>
                <w:szCs w:val="24"/>
                <w:lang w:eastAsia="en-GB"/>
              </w:rPr>
              <w:t>To encourage children to select appropriate tools and techniques for making a product, whilst following safe procedures</w:t>
            </w:r>
          </w:p>
          <w:p w:rsidR="00011233" w:rsidRPr="00011233" w:rsidRDefault="00011233" w:rsidP="00011233">
            <w:pPr>
              <w:numPr>
                <w:ilvl w:val="0"/>
                <w:numId w:val="2"/>
              </w:numPr>
              <w:ind w:left="0"/>
              <w:jc w:val="both"/>
              <w:textAlignment w:val="top"/>
              <w:rPr>
                <w:rFonts w:eastAsia="Times New Roman" w:cstheme="minorHAnsi"/>
                <w:color w:val="000000"/>
                <w:sz w:val="24"/>
                <w:szCs w:val="24"/>
                <w:lang w:eastAsia="en-GB"/>
              </w:rPr>
            </w:pPr>
            <w:r w:rsidRPr="00011233">
              <w:rPr>
                <w:rFonts w:eastAsia="Times New Roman" w:cstheme="minorHAnsi"/>
                <w:color w:val="000000"/>
                <w:sz w:val="24"/>
                <w:szCs w:val="24"/>
                <w:lang w:eastAsia="en-GB"/>
              </w:rPr>
              <w:t>To foster enjoyment, satisfaction and purpose in designing and making</w:t>
            </w:r>
          </w:p>
          <w:p w:rsidR="00011233" w:rsidRPr="00011233" w:rsidRDefault="00011233" w:rsidP="00011233">
            <w:pPr>
              <w:numPr>
                <w:ilvl w:val="0"/>
                <w:numId w:val="2"/>
              </w:numPr>
              <w:ind w:left="0"/>
              <w:jc w:val="both"/>
              <w:textAlignment w:val="top"/>
              <w:rPr>
                <w:rFonts w:eastAsia="Times New Roman" w:cstheme="minorHAnsi"/>
                <w:color w:val="000000"/>
                <w:sz w:val="24"/>
                <w:szCs w:val="24"/>
                <w:lang w:eastAsia="en-GB"/>
              </w:rPr>
            </w:pPr>
            <w:r w:rsidRPr="00011233">
              <w:rPr>
                <w:rFonts w:eastAsia="Times New Roman" w:cstheme="minorHAnsi"/>
                <w:color w:val="000000"/>
                <w:sz w:val="24"/>
                <w:szCs w:val="24"/>
                <w:lang w:eastAsia="en-GB"/>
              </w:rPr>
              <w:t>To teach and provide opportunities to develop real life skills such as cooking a meal and sewing a button!</w:t>
            </w:r>
          </w:p>
          <w:p w:rsidR="00011233" w:rsidRPr="00011233" w:rsidRDefault="00011233" w:rsidP="00011233">
            <w:pPr>
              <w:jc w:val="both"/>
              <w:textAlignment w:val="top"/>
              <w:rPr>
                <w:rFonts w:eastAsia="Times New Roman" w:cstheme="minorHAnsi"/>
                <w:color w:val="000000"/>
                <w:sz w:val="24"/>
                <w:szCs w:val="24"/>
                <w:lang w:eastAsia="en-GB"/>
              </w:rPr>
            </w:pPr>
          </w:p>
          <w:p w:rsidR="00011233" w:rsidRPr="00011233" w:rsidRDefault="00011233" w:rsidP="00011233">
            <w:pPr>
              <w:textAlignment w:val="top"/>
              <w:rPr>
                <w:rFonts w:eastAsia="Times New Roman" w:cstheme="minorHAnsi"/>
                <w:color w:val="000000"/>
                <w:sz w:val="24"/>
                <w:szCs w:val="24"/>
                <w:lang w:eastAsia="en-GB"/>
              </w:rPr>
            </w:pPr>
            <w:r w:rsidRPr="00011233">
              <w:rPr>
                <w:rFonts w:eastAsia="Times New Roman" w:cstheme="minorHAnsi"/>
                <w:color w:val="000000"/>
                <w:sz w:val="24"/>
                <w:szCs w:val="24"/>
                <w:lang w:eastAsia="en-GB"/>
              </w:rPr>
              <w:t> </w:t>
            </w:r>
          </w:p>
          <w:p w:rsidR="00011233" w:rsidRPr="00011233" w:rsidRDefault="00011233" w:rsidP="00011233">
            <w:pPr>
              <w:jc w:val="both"/>
              <w:textAlignment w:val="top"/>
              <w:rPr>
                <w:rFonts w:eastAsia="Times New Roman" w:cstheme="minorHAnsi"/>
                <w:color w:val="000000"/>
                <w:sz w:val="24"/>
                <w:szCs w:val="24"/>
                <w:lang w:eastAsia="en-GB"/>
              </w:rPr>
            </w:pPr>
            <w:r w:rsidRPr="00011233">
              <w:rPr>
                <w:rFonts w:eastAsia="Times New Roman" w:cstheme="minorHAnsi"/>
                <w:color w:val="000000"/>
                <w:sz w:val="24"/>
                <w:szCs w:val="24"/>
                <w:lang w:eastAsia="en-GB"/>
              </w:rPr>
              <w:t>The overarching intent of the Design Technology Curriculum at St. Edmund’s and St. Thomas’ RC Primary School, is to follow the guidelines of the national curriculum whilst</w:t>
            </w:r>
            <w:r>
              <w:rPr>
                <w:rFonts w:eastAsia="Times New Roman" w:cstheme="minorHAnsi"/>
                <w:color w:val="000000"/>
                <w:sz w:val="24"/>
                <w:szCs w:val="24"/>
                <w:lang w:eastAsia="en-GB"/>
              </w:rPr>
              <w:t>:</w:t>
            </w:r>
          </w:p>
          <w:p w:rsidR="00011233" w:rsidRPr="00011233" w:rsidRDefault="00011233" w:rsidP="00011233">
            <w:pPr>
              <w:jc w:val="both"/>
              <w:textAlignment w:val="top"/>
              <w:rPr>
                <w:rFonts w:eastAsia="Times New Roman" w:cstheme="minorHAnsi"/>
                <w:color w:val="000000"/>
                <w:sz w:val="24"/>
                <w:szCs w:val="24"/>
                <w:lang w:eastAsia="en-GB"/>
              </w:rPr>
            </w:pPr>
          </w:p>
          <w:p w:rsidR="00011233" w:rsidRPr="00011233" w:rsidRDefault="00011233" w:rsidP="00011233">
            <w:pPr>
              <w:pStyle w:val="ListParagraph"/>
              <w:numPr>
                <w:ilvl w:val="0"/>
                <w:numId w:val="7"/>
              </w:numPr>
              <w:jc w:val="both"/>
              <w:textAlignment w:val="top"/>
              <w:rPr>
                <w:rFonts w:eastAsia="Times New Roman" w:cstheme="minorHAnsi"/>
                <w:color w:val="000000"/>
                <w:sz w:val="24"/>
                <w:szCs w:val="24"/>
                <w:lang w:eastAsia="en-GB"/>
              </w:rPr>
            </w:pPr>
            <w:r w:rsidRPr="00011233">
              <w:rPr>
                <w:rFonts w:eastAsia="Times New Roman" w:cstheme="minorHAnsi"/>
                <w:color w:val="000000"/>
                <w:sz w:val="24"/>
                <w:szCs w:val="24"/>
                <w:lang w:eastAsia="en-GB"/>
              </w:rPr>
              <w:t>Providing plenty of opportunities for the children to learn, apply and strengthen essential skills required in the designing, making and evaluating of an effective product for a given purpose.</w:t>
            </w:r>
          </w:p>
          <w:p w:rsidR="00011233" w:rsidRPr="00011233" w:rsidRDefault="00011233" w:rsidP="00011233">
            <w:pPr>
              <w:pStyle w:val="ListParagraph"/>
              <w:numPr>
                <w:ilvl w:val="0"/>
                <w:numId w:val="7"/>
              </w:numPr>
              <w:jc w:val="both"/>
              <w:textAlignment w:val="top"/>
              <w:rPr>
                <w:rFonts w:eastAsia="Times New Roman" w:cstheme="minorHAnsi"/>
                <w:color w:val="000000"/>
                <w:sz w:val="24"/>
                <w:szCs w:val="24"/>
                <w:lang w:eastAsia="en-GB"/>
              </w:rPr>
            </w:pPr>
            <w:r w:rsidRPr="00011233">
              <w:rPr>
                <w:rFonts w:eastAsia="Times New Roman" w:cstheme="minorHAnsi"/>
                <w:color w:val="000000"/>
                <w:sz w:val="24"/>
                <w:szCs w:val="24"/>
                <w:lang w:eastAsia="en-GB"/>
              </w:rPr>
              <w:t>Ensuring that the children are well-equipped with useful technical knowledge to support them in the design and making of their product.</w:t>
            </w:r>
          </w:p>
          <w:p w:rsidR="00011233" w:rsidRPr="00011233" w:rsidRDefault="00011233" w:rsidP="00011233">
            <w:pPr>
              <w:pStyle w:val="ListParagraph"/>
              <w:numPr>
                <w:ilvl w:val="0"/>
                <w:numId w:val="7"/>
              </w:numPr>
              <w:jc w:val="both"/>
              <w:textAlignment w:val="top"/>
              <w:rPr>
                <w:rFonts w:eastAsia="Times New Roman" w:cstheme="minorHAnsi"/>
                <w:color w:val="000000"/>
                <w:sz w:val="24"/>
                <w:szCs w:val="24"/>
                <w:lang w:eastAsia="en-GB"/>
              </w:rPr>
            </w:pPr>
            <w:r w:rsidRPr="00011233">
              <w:rPr>
                <w:rFonts w:eastAsia="Times New Roman" w:cstheme="minorHAnsi"/>
                <w:color w:val="000000"/>
                <w:sz w:val="24"/>
                <w:szCs w:val="24"/>
                <w:lang w:eastAsia="en-GB"/>
              </w:rPr>
              <w:t>Developing the children’s use and understanding of technical vocabulary associated with this subject. This is so that the children can articulate the skills that they have applied, the equipment that they have used and describe the materials and features of the product that they have made. </w:t>
            </w:r>
          </w:p>
          <w:p w:rsidR="00011233" w:rsidRDefault="00011233" w:rsidP="00506657">
            <w:pPr>
              <w:jc w:val="both"/>
              <w:textAlignment w:val="top"/>
              <w:rPr>
                <w:rFonts w:eastAsia="Times New Roman" w:cstheme="minorHAnsi"/>
                <w:color w:val="000000"/>
                <w:sz w:val="24"/>
                <w:szCs w:val="24"/>
                <w:lang w:eastAsia="en-GB"/>
              </w:rPr>
            </w:pPr>
          </w:p>
        </w:tc>
      </w:tr>
    </w:tbl>
    <w:p w:rsidR="0047277B" w:rsidRPr="00011233" w:rsidRDefault="0047277B" w:rsidP="00506657">
      <w:pPr>
        <w:spacing w:after="0" w:line="240" w:lineRule="auto"/>
        <w:jc w:val="both"/>
        <w:textAlignment w:val="top"/>
        <w:rPr>
          <w:rFonts w:eastAsia="Times New Roman" w:cstheme="minorHAnsi"/>
          <w:color w:val="000000"/>
          <w:sz w:val="24"/>
          <w:szCs w:val="24"/>
          <w:lang w:eastAsia="en-GB"/>
        </w:rPr>
      </w:pPr>
    </w:p>
    <w:p w:rsidR="00506657" w:rsidRPr="00011233" w:rsidRDefault="00506657" w:rsidP="00506657">
      <w:pPr>
        <w:spacing w:after="0" w:line="240" w:lineRule="auto"/>
        <w:jc w:val="both"/>
        <w:textAlignment w:val="top"/>
        <w:rPr>
          <w:rFonts w:eastAsia="Times New Roman" w:cstheme="minorHAnsi"/>
          <w:color w:val="000000"/>
          <w:sz w:val="24"/>
          <w:szCs w:val="24"/>
          <w:lang w:eastAsia="en-GB"/>
        </w:rPr>
      </w:pPr>
    </w:p>
    <w:p w:rsidR="00AF7114" w:rsidRPr="00011233" w:rsidRDefault="00AF7114" w:rsidP="00AF7114">
      <w:pPr>
        <w:spacing w:line="240" w:lineRule="auto"/>
        <w:jc w:val="both"/>
        <w:textAlignment w:val="top"/>
        <w:rPr>
          <w:rFonts w:eastAsia="Times New Roman" w:cstheme="minorHAnsi"/>
          <w:color w:val="000000"/>
          <w:sz w:val="24"/>
          <w:szCs w:val="24"/>
          <w:lang w:eastAsia="en-GB"/>
        </w:rPr>
      </w:pPr>
    </w:p>
    <w:p w:rsidR="008A517A" w:rsidRPr="00011233" w:rsidRDefault="008A517A" w:rsidP="00AF7114">
      <w:pPr>
        <w:spacing w:line="240" w:lineRule="auto"/>
        <w:jc w:val="both"/>
        <w:textAlignment w:val="top"/>
        <w:rPr>
          <w:rFonts w:eastAsia="Times New Roman" w:cstheme="minorHAnsi"/>
          <w:color w:val="000000"/>
          <w:sz w:val="24"/>
          <w:szCs w:val="24"/>
          <w:lang w:eastAsia="en-GB"/>
        </w:rPr>
      </w:pPr>
    </w:p>
    <w:p w:rsidR="008A517A" w:rsidRPr="00011233" w:rsidRDefault="008A517A" w:rsidP="00AF7114">
      <w:pPr>
        <w:spacing w:line="240" w:lineRule="auto"/>
        <w:jc w:val="both"/>
        <w:textAlignment w:val="top"/>
        <w:rPr>
          <w:rFonts w:eastAsia="Times New Roman" w:cstheme="minorHAnsi"/>
          <w:color w:val="000000"/>
          <w:sz w:val="24"/>
          <w:szCs w:val="24"/>
          <w:lang w:eastAsia="en-GB"/>
        </w:rPr>
      </w:pPr>
    </w:p>
    <w:p w:rsidR="00AF7114" w:rsidRPr="00011233" w:rsidRDefault="00AF7114" w:rsidP="00AF7114">
      <w:pPr>
        <w:spacing w:line="240" w:lineRule="auto"/>
        <w:jc w:val="both"/>
        <w:textAlignment w:val="top"/>
        <w:rPr>
          <w:rFonts w:eastAsia="Times New Roman" w:cstheme="minorHAnsi"/>
          <w:color w:val="000000"/>
          <w:sz w:val="24"/>
          <w:szCs w:val="24"/>
          <w:lang w:eastAsia="en-GB"/>
        </w:rPr>
      </w:pPr>
    </w:p>
    <w:p w:rsidR="00AF7114" w:rsidRPr="00011233" w:rsidRDefault="00AF7114" w:rsidP="00AF7114">
      <w:pPr>
        <w:spacing w:line="240" w:lineRule="auto"/>
        <w:jc w:val="both"/>
        <w:textAlignment w:val="top"/>
        <w:rPr>
          <w:rFonts w:eastAsia="Times New Roman" w:cstheme="minorHAnsi"/>
          <w:color w:val="000000"/>
          <w:sz w:val="24"/>
          <w:szCs w:val="24"/>
          <w:lang w:eastAsia="en-GB"/>
        </w:rPr>
      </w:pPr>
    </w:p>
    <w:p w:rsidR="005C7A78" w:rsidRPr="00011233" w:rsidRDefault="00AF7114" w:rsidP="00A5768D">
      <w:pPr>
        <w:spacing w:after="0" w:line="240" w:lineRule="auto"/>
        <w:rPr>
          <w:rFonts w:cstheme="minorHAnsi"/>
          <w:b/>
          <w:sz w:val="24"/>
          <w:szCs w:val="24"/>
          <w:u w:val="single"/>
        </w:rPr>
      </w:pPr>
      <w:r w:rsidRPr="00011233">
        <w:rPr>
          <w:rFonts w:cstheme="minorHAnsi"/>
          <w:b/>
          <w:sz w:val="24"/>
          <w:szCs w:val="24"/>
          <w:u w:val="single"/>
        </w:rPr>
        <w:t>Implementation</w:t>
      </w:r>
    </w:p>
    <w:p w:rsidR="00AF7114" w:rsidRDefault="00AF7114" w:rsidP="00A5768D">
      <w:pPr>
        <w:spacing w:after="0" w:line="240" w:lineRule="auto"/>
        <w:rPr>
          <w:rFonts w:cstheme="minorHAnsi"/>
          <w:b/>
          <w:sz w:val="24"/>
          <w:szCs w:val="24"/>
          <w:u w:val="single"/>
        </w:rPr>
      </w:pPr>
    </w:p>
    <w:tbl>
      <w:tblPr>
        <w:tblStyle w:val="TableGrid"/>
        <w:tblW w:w="0" w:type="auto"/>
        <w:tblLook w:val="04A0" w:firstRow="1" w:lastRow="0" w:firstColumn="1" w:lastColumn="0" w:noHBand="0" w:noVBand="1"/>
      </w:tblPr>
      <w:tblGrid>
        <w:gridCol w:w="9016"/>
      </w:tblGrid>
      <w:tr w:rsidR="00011233" w:rsidTr="00011233">
        <w:tc>
          <w:tcPr>
            <w:tcW w:w="9016" w:type="dxa"/>
          </w:tcPr>
          <w:p w:rsidR="004325AA" w:rsidRPr="004325AA" w:rsidRDefault="004325AA" w:rsidP="004325AA">
            <w:pPr>
              <w:shd w:val="clear" w:color="auto" w:fill="FFFFFF"/>
              <w:rPr>
                <w:rFonts w:ascii="Arial" w:eastAsia="Times New Roman" w:hAnsi="Arial" w:cs="Arial"/>
                <w:color w:val="222222"/>
                <w:sz w:val="24"/>
                <w:szCs w:val="24"/>
                <w:lang w:eastAsia="en-GB"/>
              </w:rPr>
            </w:pPr>
            <w:r w:rsidRPr="004325AA">
              <w:rPr>
                <w:rFonts w:ascii="Arial" w:eastAsia="Times New Roman" w:hAnsi="Arial" w:cs="Arial"/>
                <w:color w:val="222222"/>
                <w:sz w:val="24"/>
                <w:szCs w:val="24"/>
                <w:lang w:eastAsia="en-GB"/>
              </w:rPr>
              <w:t>- cultural capital: elements cooking..., using a sewing machine, using a saw to make a wind chime etc.</w:t>
            </w:r>
          </w:p>
          <w:p w:rsidR="004325AA" w:rsidRDefault="004325AA" w:rsidP="00011233">
            <w:pPr>
              <w:rPr>
                <w:rFonts w:cstheme="minorHAnsi"/>
                <w:sz w:val="24"/>
                <w:szCs w:val="24"/>
              </w:rPr>
            </w:pPr>
          </w:p>
          <w:p w:rsidR="00011233" w:rsidRPr="00011233" w:rsidRDefault="00011233" w:rsidP="00011233">
            <w:pPr>
              <w:rPr>
                <w:rFonts w:cstheme="minorHAnsi"/>
                <w:sz w:val="24"/>
                <w:szCs w:val="24"/>
              </w:rPr>
            </w:pPr>
            <w:r w:rsidRPr="00011233">
              <w:rPr>
                <w:rFonts w:cstheme="minorHAnsi"/>
                <w:sz w:val="24"/>
                <w:szCs w:val="24"/>
              </w:rPr>
              <w:t xml:space="preserve">Design Technology is taught in all year groups, with focuses in each phase group based on six whole school themes. </w:t>
            </w:r>
          </w:p>
          <w:p w:rsidR="00011233" w:rsidRPr="00011233" w:rsidRDefault="00011233" w:rsidP="00011233">
            <w:pPr>
              <w:pStyle w:val="ListParagraph"/>
              <w:numPr>
                <w:ilvl w:val="1"/>
                <w:numId w:val="2"/>
              </w:numPr>
              <w:rPr>
                <w:rFonts w:cstheme="minorHAnsi"/>
                <w:sz w:val="24"/>
                <w:szCs w:val="24"/>
              </w:rPr>
            </w:pPr>
            <w:r w:rsidRPr="00011233">
              <w:rPr>
                <w:rFonts w:cstheme="minorHAnsi"/>
                <w:sz w:val="24"/>
                <w:szCs w:val="24"/>
              </w:rPr>
              <w:t>We are family</w:t>
            </w:r>
          </w:p>
          <w:p w:rsidR="00011233" w:rsidRPr="00011233" w:rsidRDefault="00011233" w:rsidP="00011233">
            <w:pPr>
              <w:pStyle w:val="ListParagraph"/>
              <w:numPr>
                <w:ilvl w:val="1"/>
                <w:numId w:val="2"/>
              </w:numPr>
              <w:rPr>
                <w:rFonts w:cstheme="minorHAnsi"/>
                <w:sz w:val="24"/>
                <w:szCs w:val="24"/>
              </w:rPr>
            </w:pPr>
            <w:r w:rsidRPr="00011233">
              <w:rPr>
                <w:rFonts w:cstheme="minorHAnsi"/>
                <w:sz w:val="24"/>
                <w:szCs w:val="24"/>
              </w:rPr>
              <w:t>Journeys</w:t>
            </w:r>
          </w:p>
          <w:p w:rsidR="00011233" w:rsidRPr="00011233" w:rsidRDefault="00011233" w:rsidP="00011233">
            <w:pPr>
              <w:pStyle w:val="ListParagraph"/>
              <w:numPr>
                <w:ilvl w:val="1"/>
                <w:numId w:val="2"/>
              </w:numPr>
              <w:rPr>
                <w:rFonts w:cstheme="minorHAnsi"/>
                <w:sz w:val="24"/>
                <w:szCs w:val="24"/>
              </w:rPr>
            </w:pPr>
            <w:r w:rsidRPr="00011233">
              <w:rPr>
                <w:rFonts w:cstheme="minorHAnsi"/>
                <w:sz w:val="24"/>
                <w:szCs w:val="24"/>
              </w:rPr>
              <w:t>Change the World</w:t>
            </w:r>
          </w:p>
          <w:p w:rsidR="00011233" w:rsidRPr="00011233" w:rsidRDefault="00011233" w:rsidP="00011233">
            <w:pPr>
              <w:pStyle w:val="ListParagraph"/>
              <w:numPr>
                <w:ilvl w:val="1"/>
                <w:numId w:val="2"/>
              </w:numPr>
              <w:rPr>
                <w:rFonts w:cstheme="minorHAnsi"/>
                <w:sz w:val="24"/>
                <w:szCs w:val="24"/>
              </w:rPr>
            </w:pPr>
            <w:r w:rsidRPr="00011233">
              <w:rPr>
                <w:rFonts w:cstheme="minorHAnsi"/>
                <w:sz w:val="24"/>
                <w:szCs w:val="24"/>
              </w:rPr>
              <w:t>Planet Earth</w:t>
            </w:r>
          </w:p>
          <w:p w:rsidR="00011233" w:rsidRPr="00011233" w:rsidRDefault="00011233" w:rsidP="00011233">
            <w:pPr>
              <w:pStyle w:val="ListParagraph"/>
              <w:numPr>
                <w:ilvl w:val="1"/>
                <w:numId w:val="2"/>
              </w:numPr>
              <w:rPr>
                <w:rFonts w:cstheme="minorHAnsi"/>
                <w:sz w:val="24"/>
                <w:szCs w:val="24"/>
              </w:rPr>
            </w:pPr>
            <w:r w:rsidRPr="00011233">
              <w:rPr>
                <w:rFonts w:cstheme="minorHAnsi"/>
                <w:sz w:val="24"/>
                <w:szCs w:val="24"/>
              </w:rPr>
              <w:t>Can you help me?</w:t>
            </w:r>
          </w:p>
          <w:p w:rsidR="00011233" w:rsidRDefault="00011233" w:rsidP="00011233">
            <w:pPr>
              <w:pStyle w:val="ListParagraph"/>
              <w:numPr>
                <w:ilvl w:val="1"/>
                <w:numId w:val="2"/>
              </w:numPr>
              <w:rPr>
                <w:rFonts w:cstheme="minorHAnsi"/>
                <w:sz w:val="24"/>
                <w:szCs w:val="24"/>
              </w:rPr>
            </w:pPr>
            <w:r w:rsidRPr="00011233">
              <w:rPr>
                <w:rFonts w:cstheme="minorHAnsi"/>
                <w:sz w:val="24"/>
                <w:szCs w:val="24"/>
              </w:rPr>
              <w:t>Wildlife Connections</w:t>
            </w:r>
          </w:p>
          <w:p w:rsidR="004325AA" w:rsidRPr="00011233" w:rsidRDefault="004325AA" w:rsidP="004325AA">
            <w:pPr>
              <w:pStyle w:val="ListParagraph"/>
              <w:ind w:left="1440"/>
              <w:rPr>
                <w:rFonts w:cstheme="minorHAnsi"/>
                <w:sz w:val="24"/>
                <w:szCs w:val="24"/>
              </w:rPr>
            </w:pPr>
          </w:p>
          <w:p w:rsidR="004325AA" w:rsidRDefault="004325AA" w:rsidP="004325AA">
            <w:pPr>
              <w:rPr>
                <w:rFonts w:cstheme="minorHAnsi"/>
                <w:sz w:val="24"/>
                <w:szCs w:val="24"/>
              </w:rPr>
            </w:pPr>
            <w:r>
              <w:rPr>
                <w:rFonts w:cstheme="minorHAnsi"/>
                <w:sz w:val="24"/>
                <w:szCs w:val="24"/>
              </w:rPr>
              <w:t xml:space="preserve">Design Technology is taught on a </w:t>
            </w:r>
            <w:proofErr w:type="gramStart"/>
            <w:r>
              <w:rPr>
                <w:rFonts w:cstheme="minorHAnsi"/>
                <w:sz w:val="24"/>
                <w:szCs w:val="24"/>
              </w:rPr>
              <w:t>one year</w:t>
            </w:r>
            <w:proofErr w:type="gramEnd"/>
            <w:r>
              <w:rPr>
                <w:rFonts w:cstheme="minorHAnsi"/>
                <w:sz w:val="24"/>
                <w:szCs w:val="24"/>
              </w:rPr>
              <w:t xml:space="preserve"> cycle, with a higher weighting of units in lower key stage 2, to connect to their ‘Engineer’ status. </w:t>
            </w:r>
          </w:p>
          <w:p w:rsidR="00011233" w:rsidRPr="00011233" w:rsidRDefault="00011233" w:rsidP="00011233">
            <w:pPr>
              <w:pStyle w:val="ListParagraph"/>
              <w:ind w:left="1440"/>
              <w:rPr>
                <w:rFonts w:cstheme="minorHAnsi"/>
                <w:sz w:val="24"/>
                <w:szCs w:val="24"/>
              </w:rPr>
            </w:pPr>
          </w:p>
          <w:p w:rsidR="00011233" w:rsidRPr="00011233" w:rsidRDefault="00011233" w:rsidP="00011233">
            <w:pPr>
              <w:rPr>
                <w:rFonts w:cstheme="minorHAnsi"/>
                <w:sz w:val="24"/>
                <w:szCs w:val="24"/>
              </w:rPr>
            </w:pPr>
            <w:r w:rsidRPr="00011233">
              <w:rPr>
                <w:rFonts w:cstheme="minorHAnsi"/>
                <w:sz w:val="24"/>
                <w:szCs w:val="24"/>
              </w:rPr>
              <w:t>The focus of Design Technology will be upon 5 key areas;</w:t>
            </w:r>
          </w:p>
          <w:p w:rsidR="00011233" w:rsidRPr="00011233" w:rsidRDefault="00011233" w:rsidP="00011233">
            <w:pPr>
              <w:rPr>
                <w:rFonts w:cstheme="minorHAnsi"/>
                <w:sz w:val="24"/>
                <w:szCs w:val="24"/>
              </w:rPr>
            </w:pPr>
          </w:p>
          <w:p w:rsidR="00011233" w:rsidRPr="00011233" w:rsidRDefault="00011233" w:rsidP="00011233">
            <w:pPr>
              <w:pStyle w:val="ListParagraph"/>
              <w:numPr>
                <w:ilvl w:val="0"/>
                <w:numId w:val="9"/>
              </w:numPr>
              <w:rPr>
                <w:rFonts w:cstheme="minorHAnsi"/>
                <w:b/>
                <w:sz w:val="24"/>
                <w:szCs w:val="24"/>
              </w:rPr>
            </w:pPr>
            <w:r w:rsidRPr="00011233">
              <w:rPr>
                <w:rFonts w:cstheme="minorHAnsi"/>
                <w:b/>
                <w:sz w:val="24"/>
                <w:szCs w:val="24"/>
              </w:rPr>
              <w:t xml:space="preserve">Design </w:t>
            </w:r>
          </w:p>
          <w:p w:rsidR="00011233" w:rsidRPr="00011233" w:rsidRDefault="00011233" w:rsidP="00011233">
            <w:pPr>
              <w:pStyle w:val="ListParagraph"/>
              <w:rPr>
                <w:rFonts w:cstheme="minorHAnsi"/>
                <w:sz w:val="24"/>
                <w:szCs w:val="24"/>
              </w:rPr>
            </w:pPr>
            <w:r w:rsidRPr="00011233">
              <w:rPr>
                <w:rFonts w:cstheme="minorHAnsi"/>
                <w:sz w:val="24"/>
                <w:szCs w:val="24"/>
              </w:rPr>
              <w:t>This encompasses</w:t>
            </w:r>
          </w:p>
          <w:p w:rsidR="00011233" w:rsidRPr="00011233" w:rsidRDefault="00011233" w:rsidP="00011233">
            <w:pPr>
              <w:pStyle w:val="ListParagraph"/>
              <w:rPr>
                <w:rFonts w:cstheme="minorHAnsi"/>
                <w:sz w:val="24"/>
                <w:szCs w:val="24"/>
              </w:rPr>
            </w:pPr>
            <w:r w:rsidRPr="00011233">
              <w:rPr>
                <w:rFonts w:cstheme="minorHAnsi"/>
                <w:sz w:val="24"/>
                <w:szCs w:val="24"/>
              </w:rPr>
              <w:t>-Understanding contexts, users and purposes</w:t>
            </w:r>
          </w:p>
          <w:p w:rsidR="00011233" w:rsidRPr="00011233" w:rsidRDefault="00011233" w:rsidP="00011233">
            <w:pPr>
              <w:pStyle w:val="ListParagraph"/>
              <w:rPr>
                <w:rFonts w:cstheme="minorHAnsi"/>
                <w:sz w:val="24"/>
                <w:szCs w:val="24"/>
              </w:rPr>
            </w:pPr>
            <w:r w:rsidRPr="00011233">
              <w:rPr>
                <w:rFonts w:cstheme="minorHAnsi"/>
                <w:sz w:val="24"/>
                <w:szCs w:val="24"/>
              </w:rPr>
              <w:t>-Generating, developing, modelling and communicating ideas</w:t>
            </w:r>
          </w:p>
          <w:p w:rsidR="00011233" w:rsidRPr="00011233" w:rsidRDefault="00011233" w:rsidP="00011233">
            <w:pPr>
              <w:pStyle w:val="ListParagraph"/>
              <w:rPr>
                <w:rFonts w:cstheme="minorHAnsi"/>
                <w:sz w:val="24"/>
                <w:szCs w:val="24"/>
              </w:rPr>
            </w:pPr>
          </w:p>
          <w:p w:rsidR="00011233" w:rsidRPr="00011233" w:rsidRDefault="00011233" w:rsidP="00011233">
            <w:pPr>
              <w:pStyle w:val="ListParagraph"/>
              <w:numPr>
                <w:ilvl w:val="0"/>
                <w:numId w:val="9"/>
              </w:numPr>
              <w:rPr>
                <w:rFonts w:cstheme="minorHAnsi"/>
                <w:b/>
                <w:sz w:val="24"/>
                <w:szCs w:val="24"/>
              </w:rPr>
            </w:pPr>
            <w:r w:rsidRPr="00011233">
              <w:rPr>
                <w:rFonts w:cstheme="minorHAnsi"/>
                <w:b/>
                <w:sz w:val="24"/>
                <w:szCs w:val="24"/>
              </w:rPr>
              <w:t>Making</w:t>
            </w:r>
          </w:p>
          <w:p w:rsidR="00011233" w:rsidRPr="00011233" w:rsidRDefault="00011233" w:rsidP="00011233">
            <w:pPr>
              <w:pStyle w:val="ListParagraph"/>
              <w:rPr>
                <w:rFonts w:cstheme="minorHAnsi"/>
                <w:sz w:val="24"/>
                <w:szCs w:val="24"/>
              </w:rPr>
            </w:pPr>
            <w:r w:rsidRPr="00011233">
              <w:rPr>
                <w:rFonts w:cstheme="minorHAnsi"/>
                <w:sz w:val="24"/>
                <w:szCs w:val="24"/>
              </w:rPr>
              <w:t>This encompasses;</w:t>
            </w:r>
          </w:p>
          <w:p w:rsidR="00011233" w:rsidRPr="00011233" w:rsidRDefault="00011233" w:rsidP="00011233">
            <w:pPr>
              <w:pStyle w:val="ListParagraph"/>
              <w:rPr>
                <w:rFonts w:cstheme="minorHAnsi"/>
                <w:sz w:val="24"/>
                <w:szCs w:val="24"/>
              </w:rPr>
            </w:pPr>
            <w:r w:rsidRPr="00011233">
              <w:rPr>
                <w:rFonts w:cstheme="minorHAnsi"/>
                <w:sz w:val="24"/>
                <w:szCs w:val="24"/>
              </w:rPr>
              <w:t>-Planning</w:t>
            </w:r>
          </w:p>
          <w:p w:rsidR="00011233" w:rsidRPr="00011233" w:rsidRDefault="00011233" w:rsidP="00011233">
            <w:pPr>
              <w:pStyle w:val="ListParagraph"/>
              <w:rPr>
                <w:rFonts w:cstheme="minorHAnsi"/>
                <w:sz w:val="24"/>
                <w:szCs w:val="24"/>
              </w:rPr>
            </w:pPr>
            <w:r w:rsidRPr="00011233">
              <w:rPr>
                <w:rFonts w:cstheme="minorHAnsi"/>
                <w:sz w:val="24"/>
                <w:szCs w:val="24"/>
              </w:rPr>
              <w:t>-Practical skills and techniques</w:t>
            </w:r>
          </w:p>
          <w:p w:rsidR="00011233" w:rsidRPr="00011233" w:rsidRDefault="00011233" w:rsidP="00011233">
            <w:pPr>
              <w:pStyle w:val="ListParagraph"/>
              <w:rPr>
                <w:rFonts w:cstheme="minorHAnsi"/>
                <w:sz w:val="24"/>
                <w:szCs w:val="24"/>
              </w:rPr>
            </w:pPr>
          </w:p>
          <w:p w:rsidR="00011233" w:rsidRPr="00011233" w:rsidRDefault="00011233" w:rsidP="00011233">
            <w:pPr>
              <w:pStyle w:val="ListParagraph"/>
              <w:numPr>
                <w:ilvl w:val="0"/>
                <w:numId w:val="9"/>
              </w:numPr>
              <w:rPr>
                <w:rFonts w:cstheme="minorHAnsi"/>
                <w:b/>
                <w:sz w:val="24"/>
                <w:szCs w:val="24"/>
              </w:rPr>
            </w:pPr>
            <w:r w:rsidRPr="00011233">
              <w:rPr>
                <w:rFonts w:cstheme="minorHAnsi"/>
                <w:b/>
                <w:sz w:val="24"/>
                <w:szCs w:val="24"/>
              </w:rPr>
              <w:t>Evaluating</w:t>
            </w:r>
          </w:p>
          <w:p w:rsidR="00011233" w:rsidRPr="00011233" w:rsidRDefault="00011233" w:rsidP="00011233">
            <w:pPr>
              <w:pStyle w:val="ListParagraph"/>
              <w:rPr>
                <w:rFonts w:cstheme="minorHAnsi"/>
                <w:sz w:val="24"/>
                <w:szCs w:val="24"/>
              </w:rPr>
            </w:pPr>
            <w:r w:rsidRPr="00011233">
              <w:rPr>
                <w:rFonts w:cstheme="minorHAnsi"/>
                <w:sz w:val="24"/>
                <w:szCs w:val="24"/>
              </w:rPr>
              <w:t>This encompasses;</w:t>
            </w:r>
          </w:p>
          <w:p w:rsidR="00011233" w:rsidRPr="00011233" w:rsidRDefault="00011233" w:rsidP="00011233">
            <w:pPr>
              <w:pStyle w:val="ListParagraph"/>
              <w:rPr>
                <w:rFonts w:cstheme="minorHAnsi"/>
                <w:sz w:val="24"/>
                <w:szCs w:val="24"/>
              </w:rPr>
            </w:pPr>
            <w:r w:rsidRPr="00011233">
              <w:rPr>
                <w:rFonts w:cstheme="minorHAnsi"/>
                <w:sz w:val="24"/>
                <w:szCs w:val="24"/>
              </w:rPr>
              <w:t>-Evaluating their own ideas and products</w:t>
            </w:r>
          </w:p>
          <w:p w:rsidR="00011233" w:rsidRPr="00011233" w:rsidRDefault="00011233" w:rsidP="00011233">
            <w:pPr>
              <w:pStyle w:val="ListParagraph"/>
              <w:rPr>
                <w:rFonts w:cstheme="minorHAnsi"/>
                <w:sz w:val="24"/>
                <w:szCs w:val="24"/>
              </w:rPr>
            </w:pPr>
            <w:r w:rsidRPr="00011233">
              <w:rPr>
                <w:rFonts w:cstheme="minorHAnsi"/>
                <w:sz w:val="24"/>
                <w:szCs w:val="24"/>
              </w:rPr>
              <w:t>-Evaluating existing products</w:t>
            </w:r>
          </w:p>
          <w:p w:rsidR="00011233" w:rsidRPr="00011233" w:rsidRDefault="00011233" w:rsidP="00011233">
            <w:pPr>
              <w:pStyle w:val="ListParagraph"/>
              <w:rPr>
                <w:rFonts w:cstheme="minorHAnsi"/>
                <w:sz w:val="24"/>
                <w:szCs w:val="24"/>
              </w:rPr>
            </w:pPr>
            <w:r w:rsidRPr="00011233">
              <w:rPr>
                <w:rFonts w:cstheme="minorHAnsi"/>
                <w:sz w:val="24"/>
                <w:szCs w:val="24"/>
              </w:rPr>
              <w:t>-Evaluating key events and individuals</w:t>
            </w:r>
          </w:p>
          <w:p w:rsidR="00011233" w:rsidRPr="00011233" w:rsidRDefault="00011233" w:rsidP="00011233">
            <w:pPr>
              <w:pStyle w:val="ListParagraph"/>
              <w:rPr>
                <w:rFonts w:cstheme="minorHAnsi"/>
                <w:sz w:val="24"/>
                <w:szCs w:val="24"/>
              </w:rPr>
            </w:pPr>
          </w:p>
          <w:p w:rsidR="00011233" w:rsidRPr="00011233" w:rsidRDefault="00011233" w:rsidP="00011233">
            <w:pPr>
              <w:pStyle w:val="ListParagraph"/>
              <w:numPr>
                <w:ilvl w:val="0"/>
                <w:numId w:val="9"/>
              </w:numPr>
              <w:rPr>
                <w:rFonts w:cstheme="minorHAnsi"/>
                <w:b/>
                <w:sz w:val="24"/>
                <w:szCs w:val="24"/>
              </w:rPr>
            </w:pPr>
            <w:r w:rsidRPr="00011233">
              <w:rPr>
                <w:rFonts w:cstheme="minorHAnsi"/>
                <w:b/>
                <w:sz w:val="24"/>
                <w:szCs w:val="24"/>
              </w:rPr>
              <w:t>Technical Language</w:t>
            </w:r>
          </w:p>
          <w:p w:rsidR="00011233" w:rsidRPr="00011233" w:rsidRDefault="00011233" w:rsidP="00011233">
            <w:pPr>
              <w:pStyle w:val="ListParagraph"/>
              <w:rPr>
                <w:rFonts w:cstheme="minorHAnsi"/>
                <w:sz w:val="24"/>
                <w:szCs w:val="24"/>
              </w:rPr>
            </w:pPr>
            <w:r w:rsidRPr="00011233">
              <w:rPr>
                <w:rFonts w:cstheme="minorHAnsi"/>
                <w:sz w:val="24"/>
                <w:szCs w:val="24"/>
              </w:rPr>
              <w:t>This encompasses;</w:t>
            </w:r>
          </w:p>
          <w:p w:rsidR="00011233" w:rsidRPr="00011233" w:rsidRDefault="00011233" w:rsidP="00011233">
            <w:pPr>
              <w:pStyle w:val="ListParagraph"/>
              <w:rPr>
                <w:rFonts w:cstheme="minorHAnsi"/>
                <w:sz w:val="24"/>
                <w:szCs w:val="24"/>
              </w:rPr>
            </w:pPr>
            <w:r w:rsidRPr="00011233">
              <w:rPr>
                <w:rFonts w:cstheme="minorHAnsi"/>
                <w:sz w:val="24"/>
                <w:szCs w:val="24"/>
              </w:rPr>
              <w:t>-Discussing making products work</w:t>
            </w:r>
          </w:p>
          <w:p w:rsidR="00011233" w:rsidRPr="00011233" w:rsidRDefault="00011233" w:rsidP="00011233">
            <w:pPr>
              <w:pStyle w:val="ListParagraph"/>
              <w:rPr>
                <w:rFonts w:cstheme="minorHAnsi"/>
                <w:sz w:val="24"/>
                <w:szCs w:val="24"/>
              </w:rPr>
            </w:pPr>
          </w:p>
          <w:p w:rsidR="00011233" w:rsidRPr="00011233" w:rsidRDefault="00011233" w:rsidP="00011233">
            <w:pPr>
              <w:pStyle w:val="ListParagraph"/>
              <w:numPr>
                <w:ilvl w:val="0"/>
                <w:numId w:val="9"/>
              </w:numPr>
              <w:rPr>
                <w:rFonts w:cstheme="minorHAnsi"/>
                <w:b/>
                <w:sz w:val="24"/>
                <w:szCs w:val="24"/>
              </w:rPr>
            </w:pPr>
            <w:r w:rsidRPr="00011233">
              <w:rPr>
                <w:rFonts w:cstheme="minorHAnsi"/>
                <w:b/>
                <w:sz w:val="24"/>
                <w:szCs w:val="24"/>
              </w:rPr>
              <w:t>Cooking and Nutrition</w:t>
            </w:r>
          </w:p>
          <w:p w:rsidR="00011233" w:rsidRPr="00011233" w:rsidRDefault="00011233" w:rsidP="00011233">
            <w:pPr>
              <w:pStyle w:val="ListParagraph"/>
              <w:rPr>
                <w:rFonts w:cstheme="minorHAnsi"/>
                <w:sz w:val="24"/>
                <w:szCs w:val="24"/>
              </w:rPr>
            </w:pPr>
            <w:r w:rsidRPr="00011233">
              <w:rPr>
                <w:rFonts w:cstheme="minorHAnsi"/>
                <w:sz w:val="24"/>
                <w:szCs w:val="24"/>
              </w:rPr>
              <w:t>This encompasses;</w:t>
            </w:r>
          </w:p>
          <w:p w:rsidR="00011233" w:rsidRPr="00011233" w:rsidRDefault="00011233" w:rsidP="00011233">
            <w:pPr>
              <w:pStyle w:val="ListParagraph"/>
              <w:rPr>
                <w:rFonts w:cstheme="minorHAnsi"/>
                <w:sz w:val="24"/>
                <w:szCs w:val="24"/>
              </w:rPr>
            </w:pPr>
            <w:r w:rsidRPr="00011233">
              <w:rPr>
                <w:rFonts w:cstheme="minorHAnsi"/>
                <w:sz w:val="24"/>
                <w:szCs w:val="24"/>
              </w:rPr>
              <w:t>-Where food comes from</w:t>
            </w:r>
          </w:p>
          <w:p w:rsidR="00011233" w:rsidRDefault="00011233" w:rsidP="00011233">
            <w:pPr>
              <w:pStyle w:val="ListParagraph"/>
              <w:rPr>
                <w:rFonts w:cstheme="minorHAnsi"/>
                <w:sz w:val="24"/>
                <w:szCs w:val="24"/>
              </w:rPr>
            </w:pPr>
            <w:r w:rsidRPr="00011233">
              <w:rPr>
                <w:rFonts w:cstheme="minorHAnsi"/>
                <w:sz w:val="24"/>
                <w:szCs w:val="24"/>
              </w:rPr>
              <w:t>-Food preparation, cooking and nutrition</w:t>
            </w:r>
          </w:p>
          <w:p w:rsidR="004325AA" w:rsidRDefault="004325AA" w:rsidP="00011233">
            <w:pPr>
              <w:pStyle w:val="ListParagraph"/>
              <w:rPr>
                <w:rFonts w:cstheme="minorHAnsi"/>
                <w:sz w:val="24"/>
                <w:szCs w:val="24"/>
              </w:rPr>
            </w:pPr>
          </w:p>
          <w:p w:rsidR="004325AA" w:rsidRPr="003E2EB8" w:rsidRDefault="004325AA" w:rsidP="004325AA">
            <w:pPr>
              <w:rPr>
                <w:rFonts w:cstheme="minorHAnsi"/>
                <w:b/>
                <w:sz w:val="24"/>
                <w:szCs w:val="24"/>
                <w:u w:val="single"/>
              </w:rPr>
            </w:pPr>
            <w:r w:rsidRPr="003E2EB8">
              <w:rPr>
                <w:rFonts w:cstheme="minorHAnsi"/>
                <w:b/>
                <w:sz w:val="24"/>
                <w:szCs w:val="24"/>
                <w:u w:val="single"/>
              </w:rPr>
              <w:t>Reading</w:t>
            </w:r>
          </w:p>
          <w:p w:rsidR="004325AA" w:rsidRDefault="004325AA" w:rsidP="003E2EB8">
            <w:pPr>
              <w:shd w:val="clear" w:color="auto" w:fill="FFFFFF"/>
              <w:rPr>
                <w:rFonts w:cstheme="minorHAnsi"/>
                <w:sz w:val="24"/>
                <w:szCs w:val="24"/>
              </w:rPr>
            </w:pPr>
            <w:r>
              <w:rPr>
                <w:rFonts w:cstheme="minorHAnsi"/>
                <w:sz w:val="24"/>
                <w:szCs w:val="24"/>
              </w:rPr>
              <w:t xml:space="preserve">Reading is a key skill within Design Technology, and is incorporated and taught as such. St. Edmund’s and St. Thomas RC School promote reading </w:t>
            </w:r>
            <w:r w:rsidR="003E2EB8">
              <w:rPr>
                <w:rFonts w:cstheme="minorHAnsi"/>
                <w:sz w:val="24"/>
                <w:szCs w:val="24"/>
              </w:rPr>
              <w:t>and reading skills t</w:t>
            </w:r>
            <w:r>
              <w:rPr>
                <w:rFonts w:cstheme="minorHAnsi"/>
                <w:sz w:val="24"/>
                <w:szCs w:val="24"/>
              </w:rPr>
              <w:t>hrough</w:t>
            </w:r>
            <w:r w:rsidR="003E2EB8">
              <w:rPr>
                <w:rFonts w:cstheme="minorHAnsi"/>
                <w:sz w:val="24"/>
                <w:szCs w:val="24"/>
              </w:rPr>
              <w:t xml:space="preserve"> </w:t>
            </w:r>
            <w:r>
              <w:rPr>
                <w:rFonts w:cstheme="minorHAnsi"/>
                <w:sz w:val="24"/>
                <w:szCs w:val="24"/>
              </w:rPr>
              <w:t>Design Technology in a variety of ways</w:t>
            </w:r>
            <w:r w:rsidR="003E2EB8">
              <w:rPr>
                <w:rFonts w:cstheme="minorHAnsi"/>
                <w:sz w:val="24"/>
                <w:szCs w:val="24"/>
              </w:rPr>
              <w:t xml:space="preserve"> in order to ensure that </w:t>
            </w:r>
            <w:r w:rsidR="003E2EB8" w:rsidRPr="003E2EB8">
              <w:rPr>
                <w:rFonts w:cstheme="minorHAnsi"/>
                <w:bCs/>
                <w:sz w:val="24"/>
                <w:szCs w:val="26"/>
              </w:rPr>
              <w:t>learning is purposeful and key ideas are understood appropriately.</w:t>
            </w:r>
            <w:r w:rsidRPr="003E2EB8">
              <w:rPr>
                <w:rFonts w:cstheme="minorHAnsi"/>
                <w:szCs w:val="24"/>
              </w:rPr>
              <w:t xml:space="preserve"> </w:t>
            </w:r>
            <w:r>
              <w:rPr>
                <w:rFonts w:cstheme="minorHAnsi"/>
                <w:sz w:val="24"/>
                <w:szCs w:val="24"/>
              </w:rPr>
              <w:t>For example;</w:t>
            </w:r>
            <w:r w:rsidR="003E2EB8">
              <w:rPr>
                <w:rFonts w:cstheme="minorHAnsi"/>
                <w:sz w:val="24"/>
                <w:szCs w:val="24"/>
              </w:rPr>
              <w:t xml:space="preserve"> when reading instructions, researching key elements within topics and products. Reciprocal reading strategies are implemented when taking a deeper look at a particular topic. For example; UKS2 research how Jamie </w:t>
            </w:r>
            <w:r w:rsidR="003E2EB8">
              <w:rPr>
                <w:rFonts w:cstheme="minorHAnsi"/>
                <w:sz w:val="24"/>
                <w:szCs w:val="24"/>
              </w:rPr>
              <w:lastRenderedPageBreak/>
              <w:t xml:space="preserve">Oliver has had a positive impact on school meals for Great Britain. A key way to helping children understand this, is through a class reciprocal read of a biography of his career. </w:t>
            </w:r>
          </w:p>
          <w:p w:rsidR="003E2EB8" w:rsidRPr="003E2EB8" w:rsidRDefault="003E2EB8" w:rsidP="003E2EB8">
            <w:pPr>
              <w:shd w:val="clear" w:color="auto" w:fill="FFFFFF"/>
              <w:rPr>
                <w:rFonts w:ascii="Arial" w:eastAsia="Times New Roman" w:hAnsi="Arial" w:cs="Arial"/>
                <w:color w:val="222222"/>
                <w:sz w:val="24"/>
                <w:szCs w:val="24"/>
                <w:lang w:eastAsia="en-GB"/>
              </w:rPr>
            </w:pPr>
          </w:p>
          <w:p w:rsidR="004325AA" w:rsidRPr="004325AA" w:rsidRDefault="004325AA" w:rsidP="004325AA">
            <w:pPr>
              <w:rPr>
                <w:rFonts w:cstheme="minorHAnsi"/>
                <w:b/>
                <w:sz w:val="24"/>
                <w:szCs w:val="24"/>
                <w:u w:val="single"/>
              </w:rPr>
            </w:pPr>
            <w:r w:rsidRPr="004325AA">
              <w:rPr>
                <w:rFonts w:cstheme="minorHAnsi"/>
                <w:b/>
                <w:sz w:val="24"/>
                <w:szCs w:val="24"/>
                <w:u w:val="single"/>
              </w:rPr>
              <w:t>Cross Curricular Links</w:t>
            </w:r>
          </w:p>
          <w:p w:rsidR="004325AA" w:rsidRPr="004325AA" w:rsidRDefault="004325AA" w:rsidP="004325AA">
            <w:pPr>
              <w:rPr>
                <w:rFonts w:cstheme="minorHAnsi"/>
                <w:sz w:val="24"/>
                <w:szCs w:val="24"/>
              </w:rPr>
            </w:pPr>
            <w:r>
              <w:rPr>
                <w:rFonts w:cstheme="minorHAnsi"/>
                <w:sz w:val="24"/>
                <w:szCs w:val="24"/>
              </w:rPr>
              <w:t xml:space="preserve">Where appropriate, cross curricular links are made with Design Technology. Natural links are made with Science and Art frequently. Literacy links are made when researching products and writing evaluations. Our DT Curriculum Map shows where other links to the curriculum are made. </w:t>
            </w:r>
          </w:p>
          <w:p w:rsidR="00011233" w:rsidRPr="00011233" w:rsidRDefault="00011233" w:rsidP="00011233">
            <w:pPr>
              <w:rPr>
                <w:rFonts w:cstheme="minorHAnsi"/>
                <w:sz w:val="24"/>
                <w:szCs w:val="24"/>
              </w:rPr>
            </w:pPr>
          </w:p>
          <w:p w:rsidR="00011233" w:rsidRPr="00011233" w:rsidRDefault="00011233" w:rsidP="00011233">
            <w:pPr>
              <w:rPr>
                <w:rFonts w:cstheme="minorHAnsi"/>
                <w:b/>
                <w:sz w:val="24"/>
                <w:szCs w:val="24"/>
                <w:u w:val="single"/>
              </w:rPr>
            </w:pPr>
            <w:r w:rsidRPr="00011233">
              <w:rPr>
                <w:rFonts w:cstheme="minorHAnsi"/>
                <w:b/>
                <w:sz w:val="24"/>
                <w:szCs w:val="24"/>
                <w:u w:val="single"/>
              </w:rPr>
              <w:t>Assessment</w:t>
            </w:r>
          </w:p>
          <w:p w:rsidR="00011233" w:rsidRPr="00011233" w:rsidRDefault="00011233" w:rsidP="00011233">
            <w:pPr>
              <w:rPr>
                <w:rFonts w:cstheme="minorHAnsi"/>
                <w:sz w:val="24"/>
                <w:szCs w:val="24"/>
              </w:rPr>
            </w:pPr>
            <w:r w:rsidRPr="00011233">
              <w:rPr>
                <w:rFonts w:cstheme="minorHAnsi"/>
                <w:sz w:val="24"/>
                <w:szCs w:val="24"/>
              </w:rPr>
              <w:t xml:space="preserve">Teacher based assessment is used each half term to make judgements about progress and attainment and recorded on the whole school data base – ‘I-Track’. Children are monitored by the subject leader and SLT, using information on I-Track to ensure that they are making expected progress. Children who are not on track, are identified for targeted teaching in the next unit and invitations to after school enrichment opportunities to develop their understanding, confidence and passion in the subject. </w:t>
            </w:r>
          </w:p>
          <w:p w:rsidR="00011233" w:rsidRDefault="00011233" w:rsidP="00A5768D">
            <w:pPr>
              <w:rPr>
                <w:rFonts w:cstheme="minorHAnsi"/>
                <w:b/>
                <w:sz w:val="24"/>
                <w:szCs w:val="24"/>
                <w:u w:val="single"/>
              </w:rPr>
            </w:pPr>
          </w:p>
          <w:p w:rsidR="00011233" w:rsidRDefault="00011233" w:rsidP="00A5768D">
            <w:pPr>
              <w:rPr>
                <w:rFonts w:cstheme="minorHAnsi"/>
                <w:b/>
                <w:sz w:val="24"/>
                <w:szCs w:val="24"/>
                <w:u w:val="single"/>
              </w:rPr>
            </w:pPr>
          </w:p>
        </w:tc>
      </w:tr>
    </w:tbl>
    <w:p w:rsidR="00011233" w:rsidRPr="00011233" w:rsidRDefault="00011233" w:rsidP="00A5768D">
      <w:pPr>
        <w:spacing w:after="0" w:line="240" w:lineRule="auto"/>
        <w:rPr>
          <w:rFonts w:cstheme="minorHAnsi"/>
          <w:b/>
          <w:sz w:val="24"/>
          <w:szCs w:val="24"/>
          <w:u w:val="single"/>
        </w:rPr>
      </w:pPr>
    </w:p>
    <w:p w:rsidR="008A517A" w:rsidRPr="00011233" w:rsidRDefault="008A517A" w:rsidP="00C55602">
      <w:pPr>
        <w:rPr>
          <w:rFonts w:cstheme="minorHAnsi"/>
          <w:sz w:val="24"/>
          <w:szCs w:val="24"/>
        </w:rPr>
      </w:pPr>
    </w:p>
    <w:p w:rsidR="008A517A" w:rsidRDefault="008A517A" w:rsidP="00C55602">
      <w:pPr>
        <w:rPr>
          <w:rFonts w:cstheme="minorHAnsi"/>
          <w:sz w:val="24"/>
          <w:szCs w:val="24"/>
        </w:rPr>
      </w:pPr>
    </w:p>
    <w:p w:rsidR="00011233" w:rsidRPr="00011233" w:rsidRDefault="00011233" w:rsidP="00C55602">
      <w:pPr>
        <w:rPr>
          <w:rFonts w:cstheme="minorHAnsi"/>
          <w:sz w:val="24"/>
          <w:szCs w:val="24"/>
        </w:rPr>
      </w:pPr>
    </w:p>
    <w:p w:rsidR="00D96B11" w:rsidRPr="00011233" w:rsidRDefault="008A517A" w:rsidP="008A517A">
      <w:pPr>
        <w:rPr>
          <w:rFonts w:cstheme="minorHAnsi"/>
          <w:b/>
          <w:sz w:val="24"/>
          <w:szCs w:val="24"/>
          <w:u w:val="single"/>
        </w:rPr>
      </w:pPr>
      <w:r w:rsidRPr="00011233">
        <w:rPr>
          <w:rFonts w:cstheme="minorHAnsi"/>
          <w:b/>
          <w:sz w:val="24"/>
          <w:szCs w:val="24"/>
          <w:u w:val="single"/>
        </w:rPr>
        <w:t>Impact</w:t>
      </w:r>
    </w:p>
    <w:tbl>
      <w:tblPr>
        <w:tblStyle w:val="TableGrid"/>
        <w:tblW w:w="0" w:type="auto"/>
        <w:tblLook w:val="04A0" w:firstRow="1" w:lastRow="0" w:firstColumn="1" w:lastColumn="0" w:noHBand="0" w:noVBand="1"/>
      </w:tblPr>
      <w:tblGrid>
        <w:gridCol w:w="9016"/>
      </w:tblGrid>
      <w:tr w:rsidR="00011233" w:rsidTr="00011233">
        <w:tc>
          <w:tcPr>
            <w:tcW w:w="9016" w:type="dxa"/>
          </w:tcPr>
          <w:p w:rsidR="00011233" w:rsidRPr="00011233" w:rsidRDefault="00011233" w:rsidP="00011233">
            <w:pPr>
              <w:jc w:val="both"/>
              <w:textAlignment w:val="top"/>
              <w:rPr>
                <w:rFonts w:eastAsia="Times New Roman" w:cstheme="minorHAnsi"/>
                <w:color w:val="000000"/>
                <w:sz w:val="24"/>
                <w:szCs w:val="24"/>
                <w:lang w:eastAsia="en-GB"/>
              </w:rPr>
            </w:pPr>
            <w:r w:rsidRPr="00011233">
              <w:rPr>
                <w:rFonts w:eastAsia="Times New Roman" w:cstheme="minorHAnsi"/>
                <w:b/>
                <w:bCs/>
                <w:color w:val="000000"/>
                <w:sz w:val="24"/>
                <w:szCs w:val="24"/>
                <w:bdr w:val="none" w:sz="0" w:space="0" w:color="auto" w:frame="1"/>
                <w:lang w:eastAsia="en-GB"/>
              </w:rPr>
              <w:t>Our children will:</w:t>
            </w:r>
            <w:r w:rsidRPr="00011233">
              <w:rPr>
                <w:rFonts w:eastAsia="Times New Roman" w:cstheme="minorHAnsi"/>
                <w:color w:val="000000"/>
                <w:sz w:val="24"/>
                <w:szCs w:val="24"/>
                <w:lang w:eastAsia="en-GB"/>
              </w:rPr>
              <w:t xml:space="preserve"> </w:t>
            </w:r>
          </w:p>
          <w:p w:rsidR="00011233" w:rsidRPr="00011233" w:rsidRDefault="00011233" w:rsidP="00011233">
            <w:pPr>
              <w:jc w:val="both"/>
              <w:textAlignment w:val="top"/>
              <w:rPr>
                <w:rFonts w:eastAsia="Times New Roman" w:cstheme="minorHAnsi"/>
                <w:color w:val="000000"/>
                <w:sz w:val="24"/>
                <w:szCs w:val="24"/>
                <w:lang w:eastAsia="en-GB"/>
              </w:rPr>
            </w:pPr>
          </w:p>
          <w:p w:rsidR="00011233" w:rsidRPr="00011233" w:rsidRDefault="00011233" w:rsidP="00011233">
            <w:pPr>
              <w:numPr>
                <w:ilvl w:val="0"/>
                <w:numId w:val="4"/>
              </w:numPr>
              <w:ind w:left="244" w:hanging="357"/>
              <w:jc w:val="both"/>
              <w:textAlignment w:val="top"/>
              <w:rPr>
                <w:rFonts w:eastAsia="Times New Roman" w:cstheme="minorHAnsi"/>
                <w:color w:val="000000"/>
                <w:sz w:val="24"/>
                <w:szCs w:val="24"/>
                <w:lang w:eastAsia="en-GB"/>
              </w:rPr>
            </w:pPr>
            <w:r w:rsidRPr="00011233">
              <w:rPr>
                <w:rFonts w:eastAsia="Times New Roman" w:cstheme="minorHAnsi"/>
                <w:color w:val="000000"/>
                <w:sz w:val="24"/>
                <w:szCs w:val="24"/>
                <w:lang w:eastAsia="en-GB"/>
              </w:rPr>
              <w:t>Be inspired by the DT Curriculum and want to learn more.</w:t>
            </w:r>
          </w:p>
          <w:p w:rsidR="00011233" w:rsidRPr="00011233" w:rsidRDefault="00011233" w:rsidP="00011233">
            <w:pPr>
              <w:numPr>
                <w:ilvl w:val="0"/>
                <w:numId w:val="4"/>
              </w:numPr>
              <w:ind w:left="244" w:hanging="357"/>
              <w:jc w:val="both"/>
              <w:textAlignment w:val="top"/>
              <w:rPr>
                <w:rFonts w:eastAsia="Times New Roman" w:cstheme="minorHAnsi"/>
                <w:color w:val="000000"/>
                <w:sz w:val="24"/>
                <w:szCs w:val="24"/>
                <w:lang w:eastAsia="en-GB"/>
              </w:rPr>
            </w:pPr>
            <w:r w:rsidRPr="00011233">
              <w:rPr>
                <w:rFonts w:eastAsia="Times New Roman" w:cstheme="minorHAnsi"/>
                <w:color w:val="000000"/>
                <w:sz w:val="24"/>
                <w:szCs w:val="24"/>
                <w:lang w:eastAsia="en-GB"/>
              </w:rPr>
              <w:t>Show the progression in their skills, knowledge and understanding in the work in their books.</w:t>
            </w:r>
          </w:p>
          <w:p w:rsidR="00011233" w:rsidRPr="00011233" w:rsidRDefault="00011233" w:rsidP="00011233">
            <w:pPr>
              <w:numPr>
                <w:ilvl w:val="0"/>
                <w:numId w:val="4"/>
              </w:numPr>
              <w:ind w:left="244" w:hanging="357"/>
              <w:jc w:val="both"/>
              <w:textAlignment w:val="top"/>
              <w:rPr>
                <w:rFonts w:eastAsia="Times New Roman" w:cstheme="minorHAnsi"/>
                <w:color w:val="000000"/>
                <w:sz w:val="24"/>
                <w:szCs w:val="24"/>
                <w:lang w:eastAsia="en-GB"/>
              </w:rPr>
            </w:pPr>
            <w:r w:rsidRPr="00011233">
              <w:rPr>
                <w:rFonts w:eastAsia="Times New Roman" w:cstheme="minorHAnsi"/>
                <w:color w:val="000000"/>
                <w:sz w:val="24"/>
                <w:szCs w:val="24"/>
                <w:lang w:eastAsia="en-GB"/>
              </w:rPr>
              <w:t>Be able to discuss their learning and remember what they have learnt.</w:t>
            </w:r>
          </w:p>
          <w:p w:rsidR="00011233" w:rsidRPr="00011233" w:rsidRDefault="00011233" w:rsidP="00011233">
            <w:pPr>
              <w:numPr>
                <w:ilvl w:val="0"/>
                <w:numId w:val="4"/>
              </w:numPr>
              <w:ind w:left="244" w:hanging="357"/>
              <w:jc w:val="both"/>
              <w:textAlignment w:val="top"/>
              <w:rPr>
                <w:rFonts w:eastAsia="Times New Roman" w:cstheme="minorHAnsi"/>
                <w:color w:val="000000"/>
                <w:sz w:val="24"/>
                <w:szCs w:val="24"/>
                <w:lang w:eastAsia="en-GB"/>
              </w:rPr>
            </w:pPr>
            <w:r w:rsidRPr="00011233">
              <w:rPr>
                <w:rFonts w:eastAsia="Times New Roman" w:cstheme="minorHAnsi"/>
                <w:color w:val="000000"/>
                <w:sz w:val="24"/>
                <w:szCs w:val="24"/>
                <w:lang w:eastAsia="en-GB"/>
              </w:rPr>
              <w:t xml:space="preserve">Be confident in identifying key designers and talk about the impact that their work has had on the world. </w:t>
            </w:r>
          </w:p>
          <w:p w:rsidR="00011233" w:rsidRPr="00011233" w:rsidRDefault="00011233" w:rsidP="00011233">
            <w:pPr>
              <w:numPr>
                <w:ilvl w:val="0"/>
                <w:numId w:val="4"/>
              </w:numPr>
              <w:ind w:left="244" w:hanging="357"/>
              <w:jc w:val="both"/>
              <w:textAlignment w:val="top"/>
              <w:rPr>
                <w:rFonts w:eastAsia="Times New Roman" w:cstheme="minorHAnsi"/>
                <w:color w:val="000000"/>
                <w:sz w:val="24"/>
                <w:szCs w:val="24"/>
                <w:lang w:eastAsia="en-GB"/>
              </w:rPr>
            </w:pPr>
            <w:r w:rsidRPr="00011233">
              <w:rPr>
                <w:rFonts w:eastAsia="Times New Roman" w:cstheme="minorHAnsi"/>
                <w:color w:val="000000"/>
                <w:sz w:val="24"/>
                <w:szCs w:val="24"/>
                <w:lang w:eastAsia="en-GB"/>
              </w:rPr>
              <w:t>Children will be independent learners, able to access the next stage of their education.</w:t>
            </w:r>
          </w:p>
          <w:p w:rsidR="00011233" w:rsidRDefault="00011233" w:rsidP="008A517A">
            <w:pPr>
              <w:jc w:val="both"/>
              <w:textAlignment w:val="top"/>
              <w:rPr>
                <w:rFonts w:eastAsia="Times New Roman" w:cstheme="minorHAnsi"/>
                <w:b/>
                <w:bCs/>
                <w:color w:val="000000"/>
                <w:sz w:val="24"/>
                <w:szCs w:val="24"/>
                <w:bdr w:val="none" w:sz="0" w:space="0" w:color="auto" w:frame="1"/>
                <w:lang w:eastAsia="en-GB"/>
              </w:rPr>
            </w:pPr>
          </w:p>
          <w:p w:rsidR="00011233" w:rsidRDefault="00011233" w:rsidP="008A517A">
            <w:pPr>
              <w:jc w:val="both"/>
              <w:textAlignment w:val="top"/>
              <w:rPr>
                <w:rFonts w:eastAsia="Times New Roman" w:cstheme="minorHAnsi"/>
                <w:b/>
                <w:bCs/>
                <w:color w:val="000000"/>
                <w:sz w:val="24"/>
                <w:szCs w:val="24"/>
                <w:bdr w:val="none" w:sz="0" w:space="0" w:color="auto" w:frame="1"/>
                <w:lang w:eastAsia="en-GB"/>
              </w:rPr>
            </w:pPr>
          </w:p>
        </w:tc>
      </w:tr>
    </w:tbl>
    <w:p w:rsidR="00011233" w:rsidRDefault="00011233" w:rsidP="008A517A">
      <w:pPr>
        <w:spacing w:after="0" w:line="240" w:lineRule="auto"/>
        <w:jc w:val="both"/>
        <w:textAlignment w:val="top"/>
        <w:rPr>
          <w:rFonts w:eastAsia="Times New Roman" w:cstheme="minorHAnsi"/>
          <w:b/>
          <w:bCs/>
          <w:color w:val="000000"/>
          <w:sz w:val="24"/>
          <w:szCs w:val="24"/>
          <w:bdr w:val="none" w:sz="0" w:space="0" w:color="auto" w:frame="1"/>
          <w:lang w:eastAsia="en-GB"/>
        </w:rPr>
      </w:pPr>
    </w:p>
    <w:p w:rsidR="00D96B11" w:rsidRPr="00011233" w:rsidRDefault="00D96B11" w:rsidP="008A517A">
      <w:pPr>
        <w:rPr>
          <w:rFonts w:cstheme="minorHAnsi"/>
          <w:sz w:val="24"/>
          <w:szCs w:val="24"/>
        </w:rPr>
      </w:pPr>
    </w:p>
    <w:sectPr w:rsidR="00D96B11" w:rsidRPr="00011233" w:rsidSect="00C902CA">
      <w:pgSz w:w="11906" w:h="16838"/>
      <w:pgMar w:top="28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5AA" w:rsidRDefault="004325AA" w:rsidP="005F4164">
      <w:pPr>
        <w:spacing w:after="0" w:line="240" w:lineRule="auto"/>
      </w:pPr>
      <w:r>
        <w:separator/>
      </w:r>
    </w:p>
  </w:endnote>
  <w:endnote w:type="continuationSeparator" w:id="0">
    <w:p w:rsidR="004325AA" w:rsidRDefault="004325AA" w:rsidP="005F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5AA" w:rsidRDefault="004325AA" w:rsidP="005F4164">
      <w:pPr>
        <w:spacing w:after="0" w:line="240" w:lineRule="auto"/>
      </w:pPr>
      <w:r>
        <w:separator/>
      </w:r>
    </w:p>
  </w:footnote>
  <w:footnote w:type="continuationSeparator" w:id="0">
    <w:p w:rsidR="004325AA" w:rsidRDefault="004325AA" w:rsidP="005F4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796"/>
    <w:multiLevelType w:val="hybridMultilevel"/>
    <w:tmpl w:val="58A64A62"/>
    <w:lvl w:ilvl="0" w:tplc="8818797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65362"/>
    <w:multiLevelType w:val="multilevel"/>
    <w:tmpl w:val="386845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E13923"/>
    <w:multiLevelType w:val="multilevel"/>
    <w:tmpl w:val="66E4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4A551A"/>
    <w:multiLevelType w:val="multilevel"/>
    <w:tmpl w:val="3F6E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D220FE"/>
    <w:multiLevelType w:val="hybridMultilevel"/>
    <w:tmpl w:val="F2CA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536BE"/>
    <w:multiLevelType w:val="hybridMultilevel"/>
    <w:tmpl w:val="BDFC0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DE21A4"/>
    <w:multiLevelType w:val="hybridMultilevel"/>
    <w:tmpl w:val="A938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A2E14"/>
    <w:multiLevelType w:val="hybridMultilevel"/>
    <w:tmpl w:val="DC24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4464EA"/>
    <w:multiLevelType w:val="hybridMultilevel"/>
    <w:tmpl w:val="42181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64"/>
    <w:rsid w:val="00011233"/>
    <w:rsid w:val="00077181"/>
    <w:rsid w:val="001A0D81"/>
    <w:rsid w:val="00210057"/>
    <w:rsid w:val="002A2DC3"/>
    <w:rsid w:val="0033586C"/>
    <w:rsid w:val="003C5E1C"/>
    <w:rsid w:val="003E2EB8"/>
    <w:rsid w:val="004325AA"/>
    <w:rsid w:val="00462562"/>
    <w:rsid w:val="00467F43"/>
    <w:rsid w:val="0047277B"/>
    <w:rsid w:val="005057F5"/>
    <w:rsid w:val="00506657"/>
    <w:rsid w:val="00570C59"/>
    <w:rsid w:val="005A450C"/>
    <w:rsid w:val="005C7A78"/>
    <w:rsid w:val="005F4164"/>
    <w:rsid w:val="006C0AEB"/>
    <w:rsid w:val="007153C0"/>
    <w:rsid w:val="007962B8"/>
    <w:rsid w:val="008A517A"/>
    <w:rsid w:val="00982F01"/>
    <w:rsid w:val="009D2F46"/>
    <w:rsid w:val="00A32A7C"/>
    <w:rsid w:val="00A5768D"/>
    <w:rsid w:val="00AF7114"/>
    <w:rsid w:val="00B34A10"/>
    <w:rsid w:val="00B84A6C"/>
    <w:rsid w:val="00BB58B0"/>
    <w:rsid w:val="00BD44F0"/>
    <w:rsid w:val="00C55602"/>
    <w:rsid w:val="00C873D7"/>
    <w:rsid w:val="00C902CA"/>
    <w:rsid w:val="00D02710"/>
    <w:rsid w:val="00D96B11"/>
    <w:rsid w:val="00DC6E8D"/>
    <w:rsid w:val="00FB0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B9B4"/>
  <w15:docId w15:val="{D9B68310-84B5-4CA5-94F6-DB1A8680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066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64"/>
    <w:rPr>
      <w:rFonts w:ascii="Tahoma" w:hAnsi="Tahoma" w:cs="Tahoma"/>
      <w:sz w:val="16"/>
      <w:szCs w:val="16"/>
    </w:rPr>
  </w:style>
  <w:style w:type="paragraph" w:styleId="ListParagraph">
    <w:name w:val="List Paragraph"/>
    <w:basedOn w:val="Normal"/>
    <w:uiPriority w:val="34"/>
    <w:qFormat/>
    <w:rsid w:val="005F4164"/>
    <w:pPr>
      <w:ind w:left="720"/>
      <w:contextualSpacing/>
    </w:pPr>
  </w:style>
  <w:style w:type="character" w:styleId="Hyperlink">
    <w:name w:val="Hyperlink"/>
    <w:basedOn w:val="DefaultParagraphFont"/>
    <w:uiPriority w:val="99"/>
    <w:unhideWhenUsed/>
    <w:rsid w:val="005F4164"/>
    <w:rPr>
      <w:color w:val="0000FF" w:themeColor="hyperlink"/>
      <w:u w:val="single"/>
    </w:rPr>
  </w:style>
  <w:style w:type="paragraph" w:styleId="Header">
    <w:name w:val="header"/>
    <w:basedOn w:val="Normal"/>
    <w:link w:val="HeaderChar"/>
    <w:uiPriority w:val="99"/>
    <w:unhideWhenUsed/>
    <w:rsid w:val="005F4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64"/>
  </w:style>
  <w:style w:type="paragraph" w:styleId="Footer">
    <w:name w:val="footer"/>
    <w:basedOn w:val="Normal"/>
    <w:link w:val="FooterChar"/>
    <w:uiPriority w:val="99"/>
    <w:unhideWhenUsed/>
    <w:rsid w:val="005F4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64"/>
  </w:style>
  <w:style w:type="table" w:styleId="TableGrid">
    <w:name w:val="Table Grid"/>
    <w:basedOn w:val="TableNormal"/>
    <w:uiPriority w:val="59"/>
    <w:rsid w:val="009D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0665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066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6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8591">
      <w:bodyDiv w:val="1"/>
      <w:marLeft w:val="0"/>
      <w:marRight w:val="0"/>
      <w:marTop w:val="0"/>
      <w:marBottom w:val="0"/>
      <w:divBdr>
        <w:top w:val="none" w:sz="0" w:space="0" w:color="auto"/>
        <w:left w:val="none" w:sz="0" w:space="0" w:color="auto"/>
        <w:bottom w:val="none" w:sz="0" w:space="0" w:color="auto"/>
        <w:right w:val="none" w:sz="0" w:space="0" w:color="auto"/>
      </w:divBdr>
      <w:divsChild>
        <w:div w:id="593514064">
          <w:marLeft w:val="0"/>
          <w:marRight w:val="0"/>
          <w:marTop w:val="0"/>
          <w:marBottom w:val="300"/>
          <w:divBdr>
            <w:top w:val="none" w:sz="0" w:space="0" w:color="auto"/>
            <w:left w:val="none" w:sz="0" w:space="0" w:color="auto"/>
            <w:bottom w:val="none" w:sz="0" w:space="0" w:color="auto"/>
            <w:right w:val="none" w:sz="0" w:space="0" w:color="auto"/>
          </w:divBdr>
        </w:div>
        <w:div w:id="2138179867">
          <w:marLeft w:val="0"/>
          <w:marRight w:val="0"/>
          <w:marTop w:val="0"/>
          <w:marBottom w:val="300"/>
          <w:divBdr>
            <w:top w:val="none" w:sz="0" w:space="0" w:color="auto"/>
            <w:left w:val="none" w:sz="0" w:space="0" w:color="auto"/>
            <w:bottom w:val="none" w:sz="0" w:space="0" w:color="auto"/>
            <w:right w:val="none" w:sz="0" w:space="0" w:color="auto"/>
          </w:divBdr>
          <w:divsChild>
            <w:div w:id="17122672">
              <w:marLeft w:val="0"/>
              <w:marRight w:val="0"/>
              <w:marTop w:val="0"/>
              <w:marBottom w:val="0"/>
              <w:divBdr>
                <w:top w:val="none" w:sz="0" w:space="0" w:color="auto"/>
                <w:left w:val="none" w:sz="0" w:space="0" w:color="auto"/>
                <w:bottom w:val="none" w:sz="0" w:space="0" w:color="auto"/>
                <w:right w:val="none" w:sz="0" w:space="0" w:color="auto"/>
              </w:divBdr>
              <w:divsChild>
                <w:div w:id="1677611370">
                  <w:marLeft w:val="0"/>
                  <w:marRight w:val="0"/>
                  <w:marTop w:val="0"/>
                  <w:marBottom w:val="0"/>
                  <w:divBdr>
                    <w:top w:val="none" w:sz="0" w:space="0" w:color="auto"/>
                    <w:left w:val="none" w:sz="0" w:space="0" w:color="auto"/>
                    <w:bottom w:val="none" w:sz="0" w:space="0" w:color="auto"/>
                    <w:right w:val="none" w:sz="0" w:space="0" w:color="auto"/>
                  </w:divBdr>
                  <w:divsChild>
                    <w:div w:id="1939949429">
                      <w:marLeft w:val="0"/>
                      <w:marRight w:val="0"/>
                      <w:marTop w:val="0"/>
                      <w:marBottom w:val="0"/>
                      <w:divBdr>
                        <w:top w:val="none" w:sz="0" w:space="0" w:color="auto"/>
                        <w:left w:val="none" w:sz="0" w:space="0" w:color="auto"/>
                        <w:bottom w:val="none" w:sz="0" w:space="0" w:color="auto"/>
                        <w:right w:val="none" w:sz="0" w:space="0" w:color="auto"/>
                      </w:divBdr>
                      <w:divsChild>
                        <w:div w:id="21406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11968">
          <w:marLeft w:val="0"/>
          <w:marRight w:val="0"/>
          <w:marTop w:val="0"/>
          <w:marBottom w:val="300"/>
          <w:divBdr>
            <w:top w:val="none" w:sz="0" w:space="0" w:color="auto"/>
            <w:left w:val="none" w:sz="0" w:space="0" w:color="auto"/>
            <w:bottom w:val="none" w:sz="0" w:space="0" w:color="auto"/>
            <w:right w:val="none" w:sz="0" w:space="0" w:color="auto"/>
          </w:divBdr>
        </w:div>
        <w:div w:id="941063472">
          <w:marLeft w:val="0"/>
          <w:marRight w:val="0"/>
          <w:marTop w:val="0"/>
          <w:marBottom w:val="300"/>
          <w:divBdr>
            <w:top w:val="none" w:sz="0" w:space="0" w:color="auto"/>
            <w:left w:val="none" w:sz="0" w:space="0" w:color="auto"/>
            <w:bottom w:val="none" w:sz="0" w:space="0" w:color="auto"/>
            <w:right w:val="none" w:sz="0" w:space="0" w:color="auto"/>
          </w:divBdr>
        </w:div>
        <w:div w:id="143552623">
          <w:marLeft w:val="0"/>
          <w:marRight w:val="0"/>
          <w:marTop w:val="0"/>
          <w:marBottom w:val="300"/>
          <w:divBdr>
            <w:top w:val="none" w:sz="0" w:space="0" w:color="auto"/>
            <w:left w:val="none" w:sz="0" w:space="0" w:color="auto"/>
            <w:bottom w:val="none" w:sz="0" w:space="0" w:color="auto"/>
            <w:right w:val="none" w:sz="0" w:space="0" w:color="auto"/>
          </w:divBdr>
        </w:div>
      </w:divsChild>
    </w:div>
    <w:div w:id="929235824">
      <w:bodyDiv w:val="1"/>
      <w:marLeft w:val="0"/>
      <w:marRight w:val="0"/>
      <w:marTop w:val="0"/>
      <w:marBottom w:val="0"/>
      <w:divBdr>
        <w:top w:val="none" w:sz="0" w:space="0" w:color="auto"/>
        <w:left w:val="none" w:sz="0" w:space="0" w:color="auto"/>
        <w:bottom w:val="none" w:sz="0" w:space="0" w:color="auto"/>
        <w:right w:val="none" w:sz="0" w:space="0" w:color="auto"/>
      </w:divBdr>
      <w:divsChild>
        <w:div w:id="31275771">
          <w:marLeft w:val="0"/>
          <w:marRight w:val="0"/>
          <w:marTop w:val="0"/>
          <w:marBottom w:val="0"/>
          <w:divBdr>
            <w:top w:val="none" w:sz="0" w:space="0" w:color="auto"/>
            <w:left w:val="none" w:sz="0" w:space="0" w:color="auto"/>
            <w:bottom w:val="none" w:sz="0" w:space="0" w:color="auto"/>
            <w:right w:val="none" w:sz="0" w:space="0" w:color="auto"/>
          </w:divBdr>
        </w:div>
        <w:div w:id="1062093619">
          <w:marLeft w:val="0"/>
          <w:marRight w:val="0"/>
          <w:marTop w:val="0"/>
          <w:marBottom w:val="0"/>
          <w:divBdr>
            <w:top w:val="none" w:sz="0" w:space="0" w:color="auto"/>
            <w:left w:val="none" w:sz="0" w:space="0" w:color="auto"/>
            <w:bottom w:val="none" w:sz="0" w:space="0" w:color="auto"/>
            <w:right w:val="none" w:sz="0" w:space="0" w:color="auto"/>
          </w:divBdr>
        </w:div>
        <w:div w:id="202638341">
          <w:marLeft w:val="0"/>
          <w:marRight w:val="0"/>
          <w:marTop w:val="0"/>
          <w:marBottom w:val="0"/>
          <w:divBdr>
            <w:top w:val="none" w:sz="0" w:space="0" w:color="auto"/>
            <w:left w:val="none" w:sz="0" w:space="0" w:color="auto"/>
            <w:bottom w:val="none" w:sz="0" w:space="0" w:color="auto"/>
            <w:right w:val="none" w:sz="0" w:space="0" w:color="auto"/>
          </w:divBdr>
        </w:div>
        <w:div w:id="1304965857">
          <w:marLeft w:val="0"/>
          <w:marRight w:val="0"/>
          <w:marTop w:val="0"/>
          <w:marBottom w:val="0"/>
          <w:divBdr>
            <w:top w:val="none" w:sz="0" w:space="0" w:color="auto"/>
            <w:left w:val="none" w:sz="0" w:space="0" w:color="auto"/>
            <w:bottom w:val="none" w:sz="0" w:space="0" w:color="auto"/>
            <w:right w:val="none" w:sz="0" w:space="0" w:color="auto"/>
          </w:divBdr>
        </w:div>
        <w:div w:id="2075658103">
          <w:marLeft w:val="0"/>
          <w:marRight w:val="0"/>
          <w:marTop w:val="0"/>
          <w:marBottom w:val="0"/>
          <w:divBdr>
            <w:top w:val="none" w:sz="0" w:space="0" w:color="auto"/>
            <w:left w:val="none" w:sz="0" w:space="0" w:color="auto"/>
            <w:bottom w:val="none" w:sz="0" w:space="0" w:color="auto"/>
            <w:right w:val="none" w:sz="0" w:space="0" w:color="auto"/>
          </w:divBdr>
        </w:div>
        <w:div w:id="1823959492">
          <w:marLeft w:val="0"/>
          <w:marRight w:val="0"/>
          <w:marTop w:val="0"/>
          <w:marBottom w:val="0"/>
          <w:divBdr>
            <w:top w:val="none" w:sz="0" w:space="0" w:color="auto"/>
            <w:left w:val="none" w:sz="0" w:space="0" w:color="auto"/>
            <w:bottom w:val="none" w:sz="0" w:space="0" w:color="auto"/>
            <w:right w:val="none" w:sz="0" w:space="0" w:color="auto"/>
          </w:divBdr>
        </w:div>
      </w:divsChild>
    </w:div>
    <w:div w:id="205071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Farrell</dc:creator>
  <cp:lastModifiedBy>Alison Pritchard</cp:lastModifiedBy>
  <cp:revision>3</cp:revision>
  <cp:lastPrinted>2022-04-29T10:44:00Z</cp:lastPrinted>
  <dcterms:created xsi:type="dcterms:W3CDTF">2022-07-08T11:12:00Z</dcterms:created>
  <dcterms:modified xsi:type="dcterms:W3CDTF">2022-09-22T14:05:00Z</dcterms:modified>
</cp:coreProperties>
</file>